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472"/>
        <w:tblW w:w="4181" w:type="dxa"/>
        <w:tblLayout w:type="fixed"/>
        <w:tblCellMar>
          <w:left w:w="70" w:type="dxa"/>
          <w:right w:w="70" w:type="dxa"/>
        </w:tblCellMar>
        <w:tblLook w:val="0000"/>
      </w:tblPr>
      <w:tblGrid>
        <w:gridCol w:w="4181"/>
      </w:tblGrid>
      <w:tr w:rsidR="00363600" w:rsidRPr="00BA0178" w:rsidTr="000D0807">
        <w:trPr>
          <w:trHeight w:hRule="exact" w:val="2740"/>
        </w:trPr>
        <w:tc>
          <w:tcPr>
            <w:tcW w:w="4181" w:type="dxa"/>
            <w:tcBorders>
              <w:top w:val="nil"/>
              <w:left w:val="nil"/>
              <w:bottom w:val="nil"/>
              <w:right w:val="nil"/>
            </w:tcBorders>
          </w:tcPr>
          <w:p w:rsidR="00363600" w:rsidRPr="00BA0178" w:rsidRDefault="00363600"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СОВЕТ ДЕПУТАТОВ</w:t>
            </w:r>
          </w:p>
          <w:p w:rsidR="00363600" w:rsidRPr="00BA0178" w:rsidRDefault="00363600"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МУНИЦИПАЛЬНОГО</w:t>
            </w:r>
          </w:p>
          <w:p w:rsidR="00363600" w:rsidRPr="00BA0178" w:rsidRDefault="00363600"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ОБРАЗОВАНИЯ</w:t>
            </w:r>
          </w:p>
          <w:p w:rsidR="00363600" w:rsidRPr="00BA0178" w:rsidRDefault="00363600"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ИВАНОВСКИЙ СЕЛЬСОВЕТ</w:t>
            </w:r>
          </w:p>
          <w:p w:rsidR="00363600" w:rsidRPr="00BA0178" w:rsidRDefault="00363600"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ОРЕНБУРГСКОГО РАЙОНА</w:t>
            </w:r>
          </w:p>
          <w:p w:rsidR="00363600" w:rsidRPr="00BA0178" w:rsidRDefault="00363600"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ОРЕНБУРГСКОЙ ОБЛАСТИ</w:t>
            </w:r>
          </w:p>
          <w:p w:rsidR="00363600" w:rsidRPr="00BA0178" w:rsidRDefault="00BA0178"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ч</w:t>
            </w:r>
            <w:r w:rsidR="00363600" w:rsidRPr="00BA0178">
              <w:rPr>
                <w:rFonts w:ascii="Times New Roman" w:eastAsia="Times New Roman" w:hAnsi="Times New Roman" w:cs="Times New Roman"/>
                <w:b/>
                <w:bCs/>
                <w:sz w:val="28"/>
                <w:szCs w:val="28"/>
              </w:rPr>
              <w:t>етвертый созыв</w:t>
            </w:r>
          </w:p>
          <w:p w:rsidR="00363600" w:rsidRPr="00BA0178" w:rsidRDefault="00363600" w:rsidP="00363600">
            <w:pPr>
              <w:autoSpaceDN w:val="0"/>
              <w:adjustRightInd w:val="0"/>
              <w:contextualSpacing/>
              <w:jc w:val="center"/>
              <w:rPr>
                <w:rFonts w:ascii="Times New Roman" w:eastAsia="Times New Roman" w:hAnsi="Times New Roman" w:cs="Times New Roman"/>
                <w:b/>
                <w:bCs/>
                <w:sz w:val="28"/>
                <w:szCs w:val="28"/>
              </w:rPr>
            </w:pPr>
            <w:r w:rsidRPr="00BA0178">
              <w:rPr>
                <w:rFonts w:ascii="Times New Roman" w:eastAsia="Times New Roman" w:hAnsi="Times New Roman" w:cs="Times New Roman"/>
                <w:b/>
                <w:bCs/>
                <w:sz w:val="28"/>
                <w:szCs w:val="28"/>
              </w:rPr>
              <w:t>Р Е Ш Е Н И Е</w:t>
            </w: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tc>
      </w:tr>
      <w:tr w:rsidR="00363600" w:rsidRPr="00BA0178" w:rsidTr="000D0807">
        <w:trPr>
          <w:trHeight w:val="360"/>
        </w:trPr>
        <w:tc>
          <w:tcPr>
            <w:tcW w:w="4181" w:type="dxa"/>
            <w:tcBorders>
              <w:top w:val="nil"/>
              <w:left w:val="nil"/>
              <w:bottom w:val="nil"/>
              <w:right w:val="nil"/>
            </w:tcBorders>
          </w:tcPr>
          <w:p w:rsidR="00363600" w:rsidRPr="00BA0178" w:rsidRDefault="005C5EF2" w:rsidP="005C5EF2">
            <w:pPr>
              <w:autoSpaceDN w:val="0"/>
              <w:adjustRightInd w:val="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28.01.2022 г. </w:t>
            </w:r>
            <w:r w:rsidR="00363600" w:rsidRPr="00BA0178">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75</w:t>
            </w:r>
          </w:p>
        </w:tc>
      </w:tr>
    </w:tbl>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color w:val="FF0000"/>
          <w:sz w:val="28"/>
          <w:szCs w:val="28"/>
        </w:rPr>
      </w:pPr>
      <w:r w:rsidRPr="00BA0178">
        <w:rPr>
          <w:rFonts w:ascii="Times New Roman" w:eastAsia="Times New Roman" w:hAnsi="Times New Roman" w:cs="Times New Roman"/>
          <w:b/>
          <w:bCs/>
          <w:sz w:val="28"/>
          <w:szCs w:val="28"/>
        </w:rPr>
        <w:t xml:space="preserve">                       </w:t>
      </w: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rPr>
      </w:pPr>
    </w:p>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lang w:bidi="ar-SA"/>
        </w:rPr>
      </w:pPr>
    </w:p>
    <w:p w:rsidR="00363600" w:rsidRPr="00BA0178" w:rsidRDefault="00363600" w:rsidP="00363600">
      <w:pPr>
        <w:autoSpaceDN w:val="0"/>
        <w:adjustRightInd w:val="0"/>
        <w:contextualSpacing/>
        <w:jc w:val="both"/>
        <w:rPr>
          <w:rFonts w:ascii="Times New Roman" w:eastAsia="Times New Roman" w:hAnsi="Times New Roman" w:cs="Times New Roman"/>
          <w:bCs/>
          <w:sz w:val="28"/>
          <w:szCs w:val="28"/>
          <w:lang w:bidi="ar-SA"/>
        </w:rPr>
      </w:pPr>
      <w:bookmarkStart w:id="0" w:name="_Hlk91676115"/>
      <w:r w:rsidRPr="00BA0178">
        <w:rPr>
          <w:rFonts w:ascii="Times New Roman" w:eastAsia="Times New Roman" w:hAnsi="Times New Roman" w:cs="Times New Roman"/>
          <w:bCs/>
          <w:sz w:val="28"/>
          <w:szCs w:val="28"/>
          <w:lang w:bidi="ar-SA"/>
        </w:rPr>
        <w:t>Об утверждении    положения  о</w:t>
      </w:r>
    </w:p>
    <w:p w:rsidR="00363600" w:rsidRPr="00BA0178" w:rsidRDefault="00363600" w:rsidP="00363600">
      <w:pPr>
        <w:autoSpaceDN w:val="0"/>
        <w:adjustRightInd w:val="0"/>
        <w:contextualSpacing/>
        <w:jc w:val="both"/>
        <w:rPr>
          <w:rFonts w:ascii="Times New Roman" w:eastAsia="Times New Roman" w:hAnsi="Times New Roman" w:cs="Times New Roman"/>
          <w:bCs/>
          <w:sz w:val="28"/>
          <w:szCs w:val="28"/>
          <w:lang w:bidi="ar-SA"/>
        </w:rPr>
      </w:pPr>
      <w:r w:rsidRPr="00BA0178">
        <w:rPr>
          <w:rFonts w:ascii="Times New Roman" w:eastAsia="Times New Roman" w:hAnsi="Times New Roman" w:cs="Times New Roman"/>
          <w:bCs/>
          <w:sz w:val="28"/>
          <w:szCs w:val="28"/>
          <w:lang w:bidi="ar-SA"/>
        </w:rPr>
        <w:t xml:space="preserve">порядке            управления        и </w:t>
      </w:r>
    </w:p>
    <w:p w:rsidR="00363600" w:rsidRPr="00BA0178" w:rsidRDefault="00363600" w:rsidP="00363600">
      <w:pPr>
        <w:autoSpaceDN w:val="0"/>
        <w:adjustRightInd w:val="0"/>
        <w:contextualSpacing/>
        <w:jc w:val="both"/>
        <w:rPr>
          <w:rFonts w:ascii="Times New Roman" w:eastAsia="Times New Roman" w:hAnsi="Times New Roman" w:cs="Times New Roman"/>
          <w:bCs/>
          <w:sz w:val="28"/>
          <w:szCs w:val="28"/>
          <w:lang w:bidi="ar-SA"/>
        </w:rPr>
      </w:pPr>
      <w:r w:rsidRPr="00BA0178">
        <w:rPr>
          <w:rFonts w:ascii="Times New Roman" w:eastAsia="Times New Roman" w:hAnsi="Times New Roman" w:cs="Times New Roman"/>
          <w:bCs/>
          <w:sz w:val="28"/>
          <w:szCs w:val="28"/>
          <w:lang w:bidi="ar-SA"/>
        </w:rPr>
        <w:t xml:space="preserve">распоряжения   муниципальным </w:t>
      </w:r>
    </w:p>
    <w:p w:rsidR="00363600" w:rsidRPr="00BA0178" w:rsidRDefault="00363600" w:rsidP="00363600">
      <w:pPr>
        <w:autoSpaceDN w:val="0"/>
        <w:adjustRightInd w:val="0"/>
        <w:contextualSpacing/>
        <w:jc w:val="both"/>
        <w:rPr>
          <w:rFonts w:ascii="Times New Roman" w:eastAsia="Times New Roman" w:hAnsi="Times New Roman" w:cs="Times New Roman"/>
          <w:bCs/>
          <w:sz w:val="28"/>
          <w:szCs w:val="28"/>
          <w:lang w:bidi="ar-SA"/>
        </w:rPr>
      </w:pPr>
      <w:r w:rsidRPr="00BA0178">
        <w:rPr>
          <w:rFonts w:ascii="Times New Roman" w:eastAsia="Times New Roman" w:hAnsi="Times New Roman" w:cs="Times New Roman"/>
          <w:bCs/>
          <w:sz w:val="28"/>
          <w:szCs w:val="28"/>
          <w:lang w:bidi="ar-SA"/>
        </w:rPr>
        <w:t xml:space="preserve">имуществом      муниципального </w:t>
      </w:r>
    </w:p>
    <w:p w:rsidR="00363600" w:rsidRPr="00BA0178" w:rsidRDefault="00363600" w:rsidP="00363600">
      <w:pPr>
        <w:autoSpaceDN w:val="0"/>
        <w:adjustRightInd w:val="0"/>
        <w:contextualSpacing/>
        <w:jc w:val="both"/>
        <w:rPr>
          <w:rFonts w:ascii="Times New Roman" w:eastAsia="Times New Roman" w:hAnsi="Times New Roman" w:cs="Times New Roman"/>
          <w:bCs/>
          <w:sz w:val="28"/>
          <w:szCs w:val="28"/>
          <w:lang w:bidi="ar-SA"/>
        </w:rPr>
      </w:pPr>
      <w:r w:rsidRPr="00BA0178">
        <w:rPr>
          <w:rFonts w:ascii="Times New Roman" w:eastAsia="Times New Roman" w:hAnsi="Times New Roman" w:cs="Times New Roman"/>
          <w:bCs/>
          <w:sz w:val="28"/>
          <w:szCs w:val="28"/>
          <w:lang w:bidi="ar-SA"/>
        </w:rPr>
        <w:t xml:space="preserve">образования              Ивановский </w:t>
      </w:r>
    </w:p>
    <w:p w:rsidR="00363600" w:rsidRPr="00BA0178" w:rsidRDefault="00363600" w:rsidP="00363600">
      <w:pPr>
        <w:autoSpaceDN w:val="0"/>
        <w:adjustRightInd w:val="0"/>
        <w:contextualSpacing/>
        <w:jc w:val="both"/>
        <w:rPr>
          <w:rFonts w:ascii="Times New Roman" w:eastAsia="Times New Roman" w:hAnsi="Times New Roman" w:cs="Times New Roman"/>
          <w:bCs/>
          <w:sz w:val="28"/>
          <w:szCs w:val="28"/>
          <w:lang w:bidi="ar-SA"/>
        </w:rPr>
      </w:pPr>
      <w:r w:rsidRPr="00BA0178">
        <w:rPr>
          <w:rFonts w:ascii="Times New Roman" w:eastAsia="Times New Roman" w:hAnsi="Times New Roman" w:cs="Times New Roman"/>
          <w:bCs/>
          <w:sz w:val="28"/>
          <w:szCs w:val="28"/>
          <w:lang w:bidi="ar-SA"/>
        </w:rPr>
        <w:t>сельсовет Оренбургского района</w:t>
      </w:r>
      <w:bookmarkStart w:id="1" w:name="sub_5"/>
    </w:p>
    <w:p w:rsidR="00F921DB" w:rsidRPr="00BA0178" w:rsidRDefault="00363600" w:rsidP="00363600">
      <w:pPr>
        <w:autoSpaceDN w:val="0"/>
        <w:adjustRightInd w:val="0"/>
        <w:contextualSpacing/>
        <w:jc w:val="both"/>
        <w:rPr>
          <w:rFonts w:ascii="Times New Roman" w:eastAsia="Times New Roman" w:hAnsi="Times New Roman" w:cs="Times New Roman"/>
          <w:bCs/>
          <w:sz w:val="28"/>
          <w:szCs w:val="28"/>
          <w:lang w:bidi="ar-SA"/>
        </w:rPr>
      </w:pPr>
      <w:r w:rsidRPr="00BA0178">
        <w:rPr>
          <w:rFonts w:ascii="Times New Roman" w:eastAsia="Times New Roman" w:hAnsi="Times New Roman" w:cs="Times New Roman"/>
          <w:bCs/>
          <w:sz w:val="28"/>
          <w:szCs w:val="28"/>
          <w:lang w:bidi="ar-SA"/>
        </w:rPr>
        <w:t>Оренбургской области</w:t>
      </w:r>
      <w:bookmarkEnd w:id="1"/>
    </w:p>
    <w:bookmarkEnd w:id="0"/>
    <w:p w:rsidR="00363600" w:rsidRPr="00BA0178" w:rsidRDefault="00363600" w:rsidP="00363600">
      <w:pPr>
        <w:autoSpaceDN w:val="0"/>
        <w:adjustRightInd w:val="0"/>
        <w:contextualSpacing/>
        <w:jc w:val="both"/>
        <w:rPr>
          <w:rFonts w:ascii="Times New Roman" w:eastAsia="Times New Roman" w:hAnsi="Times New Roman" w:cs="Times New Roman"/>
          <w:b/>
          <w:bCs/>
          <w:sz w:val="28"/>
          <w:szCs w:val="28"/>
          <w:lang w:bidi="ar-SA"/>
        </w:rPr>
      </w:pPr>
    </w:p>
    <w:p w:rsidR="00F921DB" w:rsidRPr="00BA0178" w:rsidRDefault="00F921DB">
      <w:pPr>
        <w:suppressAutoHyphens w:val="0"/>
        <w:autoSpaceDN w:val="0"/>
        <w:adjustRightInd w:val="0"/>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 xml:space="preserve">В соответствии с Федеральным законом от 06.10.2003 г. №131-ФЗ «Об общих принципах организации местного самоуправления в Российской Федерации», руководствуясь Уставом </w:t>
      </w:r>
      <w:r w:rsidR="00CA2C96" w:rsidRPr="00BA0178">
        <w:rPr>
          <w:rFonts w:ascii="Times New Roman" w:eastAsia="Times New Roman" w:hAnsi="Times New Roman" w:cs="Times New Roman"/>
          <w:sz w:val="28"/>
          <w:szCs w:val="28"/>
          <w:lang w:bidi="ar-SA"/>
        </w:rPr>
        <w:t>м</w:t>
      </w:r>
      <w:r w:rsidR="007A0478" w:rsidRPr="00BA0178">
        <w:rPr>
          <w:rFonts w:ascii="Times New Roman" w:eastAsia="Times New Roman" w:hAnsi="Times New Roman" w:cs="Times New Roman"/>
          <w:sz w:val="28"/>
          <w:szCs w:val="28"/>
          <w:lang w:bidi="ar-SA"/>
        </w:rPr>
        <w:t>униципального образования Ивановский сельсовет Оренбургского района</w:t>
      </w:r>
      <w:r w:rsidRPr="00BA0178">
        <w:rPr>
          <w:rFonts w:ascii="Times New Roman" w:eastAsia="Times New Roman" w:hAnsi="Times New Roman" w:cs="Times New Roman"/>
          <w:sz w:val="28"/>
          <w:szCs w:val="28"/>
          <w:lang w:bidi="ar-SA"/>
        </w:rPr>
        <w:t xml:space="preserve">, </w:t>
      </w:r>
      <w:r w:rsidR="007A4DCE" w:rsidRPr="00BA0178">
        <w:rPr>
          <w:rFonts w:ascii="Times New Roman" w:eastAsia="Times New Roman" w:hAnsi="Times New Roman" w:cs="Times New Roman"/>
          <w:sz w:val="28"/>
          <w:szCs w:val="28"/>
          <w:lang w:bidi="ar-SA"/>
        </w:rPr>
        <w:t>Совет депутатов</w:t>
      </w:r>
      <w:r w:rsidR="007A0478" w:rsidRPr="00BA0178">
        <w:rPr>
          <w:rFonts w:ascii="Times New Roman" w:eastAsia="Times New Roman" w:hAnsi="Times New Roman" w:cs="Times New Roman"/>
          <w:sz w:val="28"/>
          <w:szCs w:val="28"/>
          <w:lang w:bidi="ar-SA"/>
        </w:rPr>
        <w:t xml:space="preserve"> муниципального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bookmarkStart w:id="2" w:name="_Hlk91674398"/>
      <w:r w:rsidR="00CA2C96" w:rsidRPr="00BA0178">
        <w:rPr>
          <w:rFonts w:ascii="Times New Roman" w:eastAsia="Times New Roman" w:hAnsi="Times New Roman" w:cs="Times New Roman"/>
          <w:sz w:val="28"/>
          <w:szCs w:val="28"/>
          <w:lang w:bidi="ar-SA"/>
        </w:rPr>
        <w:t>Оренбургской области</w:t>
      </w:r>
      <w:bookmarkEnd w:id="2"/>
    </w:p>
    <w:p w:rsidR="00F921DB" w:rsidRPr="00BA0178" w:rsidRDefault="00F921DB">
      <w:pPr>
        <w:ind w:firstLine="720"/>
        <w:rPr>
          <w:rFonts w:ascii="Times New Roman" w:eastAsia="Times New Roman CYR" w:hAnsi="Times New Roman" w:cs="Times New Roman"/>
          <w:sz w:val="28"/>
          <w:szCs w:val="28"/>
        </w:rPr>
      </w:pPr>
      <w:r w:rsidRPr="00BA0178">
        <w:rPr>
          <w:rFonts w:ascii="Times New Roman" w:eastAsia="Times New Roman CYR" w:hAnsi="Times New Roman" w:cs="Times New Roman"/>
          <w:b/>
          <w:bCs/>
          <w:sz w:val="28"/>
          <w:szCs w:val="28"/>
        </w:rPr>
        <w:t>РЕШИЛ:</w:t>
      </w:r>
    </w:p>
    <w:p w:rsidR="00F921DB" w:rsidRPr="00BA0178" w:rsidRDefault="00F921DB">
      <w:pPr>
        <w:numPr>
          <w:ilvl w:val="0"/>
          <w:numId w:val="1"/>
        </w:numPr>
        <w:tabs>
          <w:tab w:val="left" w:pos="312"/>
        </w:tabs>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xml:space="preserve"> Утвердить прилагаемое положение о порядке управления и распоряжения муниципальным имуществом </w:t>
      </w:r>
      <w:r w:rsidR="000D0807" w:rsidRPr="00BA0178">
        <w:rPr>
          <w:rFonts w:ascii="Times New Roman" w:eastAsia="Times New Roman CYR" w:hAnsi="Times New Roman" w:cs="Times New Roman"/>
          <w:sz w:val="28"/>
          <w:szCs w:val="28"/>
        </w:rPr>
        <w:t>м</w:t>
      </w:r>
      <w:r w:rsidR="007A0478" w:rsidRPr="00BA0178">
        <w:rPr>
          <w:rFonts w:ascii="Times New Roman" w:eastAsia="Times New Roman CYR" w:hAnsi="Times New Roman" w:cs="Times New Roman"/>
          <w:sz w:val="28"/>
          <w:szCs w:val="28"/>
        </w:rPr>
        <w:t>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eastAsia="Times New Roman CYR" w:hAnsi="Times New Roman" w:cs="Times New Roman"/>
          <w:sz w:val="28"/>
          <w:szCs w:val="28"/>
        </w:rPr>
        <w:t>Оренбургской области</w:t>
      </w:r>
      <w:r w:rsidRPr="00BA0178">
        <w:rPr>
          <w:rFonts w:ascii="Times New Roman" w:eastAsia="Times New Roman CYR" w:hAnsi="Times New Roman" w:cs="Times New Roman"/>
          <w:sz w:val="28"/>
          <w:szCs w:val="28"/>
        </w:rPr>
        <w:t xml:space="preserve"> (далее - Положение).</w:t>
      </w:r>
      <w:r w:rsidRPr="00BA0178">
        <w:rPr>
          <w:rFonts w:ascii="Times New Roman" w:eastAsia="Times New Roman" w:hAnsi="Times New Roman" w:cs="Times New Roman"/>
          <w:sz w:val="28"/>
          <w:szCs w:val="28"/>
          <w:lang w:bidi="ar-SA"/>
        </w:rPr>
        <w:t xml:space="preserve"> </w:t>
      </w:r>
    </w:p>
    <w:p w:rsidR="002404F9" w:rsidRPr="00BA0178" w:rsidRDefault="007A4DCE" w:rsidP="002404F9">
      <w:pPr>
        <w:numPr>
          <w:ilvl w:val="0"/>
          <w:numId w:val="1"/>
        </w:numPr>
        <w:ind w:firstLine="720"/>
        <w:jc w:val="both"/>
        <w:rPr>
          <w:rFonts w:ascii="Times New Roman" w:eastAsia="Times New Roman CYR" w:hAnsi="Times New Roman" w:cs="Times New Roman"/>
          <w:sz w:val="28"/>
          <w:szCs w:val="28"/>
        </w:rPr>
      </w:pPr>
      <w:r w:rsidRPr="00BA0178">
        <w:rPr>
          <w:rFonts w:ascii="Times New Roman" w:eastAsia="Times New Roman" w:hAnsi="Times New Roman" w:cs="Times New Roman"/>
          <w:sz w:val="28"/>
          <w:szCs w:val="28"/>
          <w:lang w:bidi="ar-SA"/>
        </w:rPr>
        <w:t>Признать утратившим силу Решение Совета депутатов муниципального образования Ивановский сельсовет Оренбургского района от 25.05. 2012 года № 77 «Об утверждении Положения о порядке управления и распоряжения муниципальной собственностью муниципального образования Ивановский сельсовет Оренбургского района Оренбургской области».</w:t>
      </w:r>
    </w:p>
    <w:p w:rsidR="002404F9" w:rsidRPr="00BA0178" w:rsidRDefault="002404F9" w:rsidP="002404F9">
      <w:pPr>
        <w:ind w:firstLine="851"/>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Обнародовать настоящее решение </w:t>
      </w:r>
      <w:r w:rsidR="006F078A" w:rsidRPr="00BA0178">
        <w:rPr>
          <w:rFonts w:ascii="Times New Roman" w:eastAsia="Times New Roman CYR" w:hAnsi="Times New Roman" w:cs="Times New Roman"/>
          <w:color w:val="000000"/>
          <w:sz w:val="28"/>
          <w:szCs w:val="28"/>
        </w:rPr>
        <w:t xml:space="preserve">и </w:t>
      </w:r>
      <w:r w:rsidRPr="00BA0178">
        <w:rPr>
          <w:rFonts w:ascii="Times New Roman" w:eastAsia="Times New Roman CYR" w:hAnsi="Times New Roman" w:cs="Times New Roman"/>
          <w:color w:val="000000"/>
          <w:sz w:val="28"/>
          <w:szCs w:val="28"/>
        </w:rPr>
        <w:t>разместить на официальном сайте муниципального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в сети Интернет</w:t>
      </w:r>
    </w:p>
    <w:p w:rsidR="002404F9" w:rsidRPr="00BA0178" w:rsidRDefault="002404F9" w:rsidP="002404F9">
      <w:pPr>
        <w:ind w:firstLine="851"/>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4. Настоящее решение вступает в силу после его обнародования</w:t>
      </w:r>
      <w:bookmarkStart w:id="3" w:name="_GoBack"/>
      <w:bookmarkEnd w:id="3"/>
      <w:r w:rsidRPr="00BA0178">
        <w:rPr>
          <w:rFonts w:ascii="Times New Roman" w:eastAsia="Times New Roman CYR" w:hAnsi="Times New Roman" w:cs="Times New Roman"/>
          <w:color w:val="000000"/>
          <w:sz w:val="28"/>
          <w:szCs w:val="28"/>
        </w:rPr>
        <w:t>.</w:t>
      </w:r>
    </w:p>
    <w:p w:rsidR="002404F9" w:rsidRPr="00BA0178" w:rsidRDefault="002404F9" w:rsidP="002404F9">
      <w:pPr>
        <w:ind w:firstLine="698"/>
        <w:jc w:val="right"/>
        <w:rPr>
          <w:rFonts w:ascii="Times New Roman" w:eastAsia="Times New Roman CYR" w:hAnsi="Times New Roman" w:cs="Times New Roman"/>
          <w:color w:val="000000"/>
          <w:sz w:val="28"/>
          <w:szCs w:val="28"/>
        </w:rPr>
      </w:pPr>
    </w:p>
    <w:p w:rsidR="002404F9" w:rsidRPr="00BA0178" w:rsidRDefault="002404F9" w:rsidP="002404F9">
      <w:pPr>
        <w:ind w:firstLine="698"/>
        <w:jc w:val="right"/>
        <w:rPr>
          <w:rFonts w:ascii="Times New Roman" w:eastAsia="Times New Roman CYR" w:hAnsi="Times New Roman" w:cs="Times New Roman"/>
          <w:color w:val="000000"/>
          <w:sz w:val="28"/>
          <w:szCs w:val="28"/>
        </w:rPr>
      </w:pPr>
    </w:p>
    <w:p w:rsidR="002404F9" w:rsidRPr="00BA0178" w:rsidRDefault="002404F9" w:rsidP="002404F9">
      <w:pPr>
        <w:ind w:firstLine="698"/>
        <w:jc w:val="right"/>
        <w:rPr>
          <w:rFonts w:ascii="Times New Roman" w:eastAsia="Times New Roman CYR" w:hAnsi="Times New Roman" w:cs="Times New Roman"/>
          <w:color w:val="000000"/>
          <w:sz w:val="28"/>
          <w:szCs w:val="28"/>
        </w:rPr>
      </w:pPr>
    </w:p>
    <w:p w:rsidR="002404F9" w:rsidRPr="00BA0178" w:rsidRDefault="002404F9" w:rsidP="002404F9">
      <w:pP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Председатель Совета депутатов                                                         А.С. Тимофеев</w:t>
      </w:r>
    </w:p>
    <w:p w:rsidR="00F921DB" w:rsidRPr="00BA0178" w:rsidRDefault="00F921DB" w:rsidP="002404F9">
      <w:pPr>
        <w:rPr>
          <w:rFonts w:ascii="Times New Roman" w:eastAsia="Times New Roman CYR" w:hAnsi="Times New Roman" w:cs="Times New Roman"/>
          <w:color w:val="000000"/>
          <w:sz w:val="28"/>
          <w:szCs w:val="28"/>
        </w:rPr>
      </w:pPr>
    </w:p>
    <w:p w:rsidR="00F921DB" w:rsidRPr="00BA0178" w:rsidRDefault="00F921DB">
      <w:pPr>
        <w:ind w:firstLine="698"/>
        <w:jc w:val="right"/>
        <w:rPr>
          <w:rFonts w:ascii="Times New Roman" w:eastAsia="Times New Roman CYR" w:hAnsi="Times New Roman" w:cs="Times New Roman"/>
          <w:color w:val="000000"/>
          <w:sz w:val="28"/>
          <w:szCs w:val="28"/>
        </w:rPr>
      </w:pPr>
    </w:p>
    <w:p w:rsidR="00972661" w:rsidRDefault="00972661">
      <w:pPr>
        <w:ind w:firstLine="698"/>
        <w:jc w:val="right"/>
        <w:rPr>
          <w:rFonts w:ascii="Times New Roman" w:eastAsia="Times New Roman CYR" w:hAnsi="Times New Roman" w:cs="Times New Roman"/>
          <w:color w:val="000000"/>
          <w:sz w:val="28"/>
          <w:szCs w:val="28"/>
        </w:rPr>
      </w:pPr>
    </w:p>
    <w:p w:rsidR="00F921DB" w:rsidRPr="00BA0178" w:rsidRDefault="00F921DB">
      <w:pPr>
        <w:ind w:firstLine="698"/>
        <w:jc w:val="right"/>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lastRenderedPageBreak/>
        <w:t>Утверждено</w:t>
      </w:r>
    </w:p>
    <w:p w:rsidR="00F921DB" w:rsidRPr="00BA0178" w:rsidRDefault="00F921DB">
      <w:pPr>
        <w:jc w:val="right"/>
        <w:rPr>
          <w:rFonts w:ascii="Times New Roman" w:hAnsi="Times New Roman" w:cs="Times New Roman"/>
          <w:sz w:val="28"/>
          <w:szCs w:val="28"/>
        </w:rPr>
      </w:pPr>
      <w:r w:rsidRPr="00BA0178">
        <w:rPr>
          <w:rFonts w:ascii="Times New Roman" w:eastAsia="Times New Roman CYR" w:hAnsi="Times New Roman" w:cs="Times New Roman"/>
          <w:color w:val="000000"/>
          <w:sz w:val="28"/>
          <w:szCs w:val="28"/>
        </w:rPr>
        <w:t>Решением</w:t>
      </w:r>
      <w:r w:rsidRPr="00BA0178">
        <w:rPr>
          <w:rFonts w:ascii="Times New Roman" w:hAnsi="Times New Roman" w:cs="Times New Roman"/>
          <w:sz w:val="28"/>
          <w:szCs w:val="28"/>
        </w:rPr>
        <w:t xml:space="preserve"> </w:t>
      </w:r>
      <w:r w:rsidR="007A0478" w:rsidRPr="00BA0178">
        <w:rPr>
          <w:rFonts w:ascii="Times New Roman" w:hAnsi="Times New Roman" w:cs="Times New Roman"/>
          <w:sz w:val="28"/>
          <w:szCs w:val="28"/>
        </w:rPr>
        <w:t>Совета депутатов</w:t>
      </w:r>
    </w:p>
    <w:p w:rsidR="006F078A" w:rsidRPr="00BA0178" w:rsidRDefault="006F078A">
      <w:pPr>
        <w:jc w:val="right"/>
        <w:rPr>
          <w:rFonts w:ascii="Times New Roman" w:hAnsi="Times New Roman" w:cs="Times New Roman"/>
          <w:sz w:val="28"/>
          <w:szCs w:val="28"/>
        </w:rPr>
      </w:pPr>
      <w:r w:rsidRPr="00BA0178">
        <w:rPr>
          <w:rFonts w:ascii="Times New Roman" w:hAnsi="Times New Roman" w:cs="Times New Roman"/>
          <w:sz w:val="28"/>
          <w:szCs w:val="28"/>
        </w:rPr>
        <w:t>м</w:t>
      </w:r>
      <w:r w:rsidR="007A0478" w:rsidRPr="00BA0178">
        <w:rPr>
          <w:rFonts w:ascii="Times New Roman" w:hAnsi="Times New Roman" w:cs="Times New Roman"/>
          <w:sz w:val="28"/>
          <w:szCs w:val="28"/>
        </w:rPr>
        <w:t xml:space="preserve">униципального образования </w:t>
      </w:r>
    </w:p>
    <w:p w:rsidR="007A0478" w:rsidRPr="00BA0178" w:rsidRDefault="007A0478">
      <w:pPr>
        <w:jc w:val="right"/>
        <w:rPr>
          <w:rFonts w:ascii="Times New Roman" w:hAnsi="Times New Roman" w:cs="Times New Roman"/>
          <w:sz w:val="28"/>
          <w:szCs w:val="28"/>
        </w:rPr>
      </w:pPr>
      <w:r w:rsidRPr="00BA0178">
        <w:rPr>
          <w:rFonts w:ascii="Times New Roman" w:hAnsi="Times New Roman" w:cs="Times New Roman"/>
          <w:sz w:val="28"/>
          <w:szCs w:val="28"/>
        </w:rPr>
        <w:t xml:space="preserve">Ивановский сельсовет </w:t>
      </w:r>
    </w:p>
    <w:p w:rsidR="006F078A" w:rsidRPr="00BA0178" w:rsidRDefault="007A0478">
      <w:pPr>
        <w:jc w:val="right"/>
        <w:rPr>
          <w:rFonts w:ascii="Times New Roman" w:hAnsi="Times New Roman" w:cs="Times New Roman"/>
          <w:sz w:val="28"/>
          <w:szCs w:val="28"/>
        </w:rPr>
      </w:pPr>
      <w:r w:rsidRPr="00BA0178">
        <w:rPr>
          <w:rFonts w:ascii="Times New Roman" w:hAnsi="Times New Roman" w:cs="Times New Roman"/>
          <w:sz w:val="28"/>
          <w:szCs w:val="28"/>
        </w:rPr>
        <w:t>Оренбургского района</w:t>
      </w:r>
      <w:r w:rsidR="00F921DB" w:rsidRPr="00BA0178">
        <w:rPr>
          <w:rFonts w:ascii="Times New Roman" w:hAnsi="Times New Roman" w:cs="Times New Roman"/>
          <w:sz w:val="28"/>
          <w:szCs w:val="28"/>
        </w:rPr>
        <w:t xml:space="preserve"> </w:t>
      </w:r>
    </w:p>
    <w:p w:rsidR="00F921DB" w:rsidRPr="00BA0178" w:rsidRDefault="006F078A">
      <w:pPr>
        <w:jc w:val="right"/>
        <w:rPr>
          <w:rFonts w:ascii="Times New Roman" w:hAnsi="Times New Roman" w:cs="Times New Roman"/>
          <w:sz w:val="28"/>
          <w:szCs w:val="28"/>
        </w:rPr>
      </w:pPr>
      <w:r w:rsidRPr="00BA0178">
        <w:rPr>
          <w:rFonts w:ascii="Times New Roman" w:hAnsi="Times New Roman" w:cs="Times New Roman"/>
          <w:sz w:val="28"/>
          <w:szCs w:val="28"/>
        </w:rPr>
        <w:t>Оренбургской области</w:t>
      </w:r>
    </w:p>
    <w:p w:rsidR="00F921DB" w:rsidRPr="00BA0178" w:rsidRDefault="006F078A">
      <w:pPr>
        <w:ind w:firstLine="698"/>
        <w:jc w:val="right"/>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от </w:t>
      </w:r>
      <w:r w:rsidR="005C5EF2">
        <w:rPr>
          <w:rFonts w:ascii="Times New Roman" w:eastAsia="Times New Roman CYR" w:hAnsi="Times New Roman" w:cs="Times New Roman"/>
          <w:color w:val="000000"/>
          <w:sz w:val="28"/>
          <w:szCs w:val="28"/>
        </w:rPr>
        <w:t xml:space="preserve"> 28.01.2022 г.№</w:t>
      </w:r>
      <w:r w:rsidR="00F921DB" w:rsidRPr="00BA0178">
        <w:rPr>
          <w:rFonts w:ascii="Times New Roman" w:eastAsia="Times New Roman CYR" w:hAnsi="Times New Roman" w:cs="Times New Roman"/>
          <w:color w:val="000000"/>
          <w:sz w:val="28"/>
          <w:szCs w:val="28"/>
        </w:rPr>
        <w:t> </w:t>
      </w:r>
      <w:r w:rsidR="005C5EF2">
        <w:rPr>
          <w:rFonts w:ascii="Times New Roman" w:eastAsia="Times New Roman CYR" w:hAnsi="Times New Roman" w:cs="Times New Roman"/>
          <w:color w:val="000000"/>
          <w:sz w:val="28"/>
          <w:szCs w:val="28"/>
        </w:rPr>
        <w:t>75</w:t>
      </w:r>
    </w:p>
    <w:p w:rsidR="006F078A" w:rsidRPr="00BA0178" w:rsidRDefault="006F078A">
      <w:pPr>
        <w:ind w:firstLine="698"/>
        <w:jc w:val="right"/>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bCs/>
          <w:sz w:val="28"/>
          <w:szCs w:val="28"/>
        </w:rPr>
      </w:pPr>
      <w:r w:rsidRPr="00BA0178">
        <w:rPr>
          <w:rFonts w:ascii="Times New Roman" w:eastAsia="Times New Roman CYR" w:hAnsi="Times New Roman" w:cs="Times New Roman"/>
          <w:b/>
          <w:bCs/>
          <w:sz w:val="28"/>
          <w:szCs w:val="28"/>
        </w:rPr>
        <w:t>ПОЛОЖЕНИЕ</w:t>
      </w:r>
    </w:p>
    <w:p w:rsidR="00F921DB" w:rsidRPr="00BA0178" w:rsidRDefault="00F921DB">
      <w:pPr>
        <w:jc w:val="center"/>
        <w:rPr>
          <w:rFonts w:ascii="Times New Roman" w:eastAsia="Times New Roman CYR" w:hAnsi="Times New Roman" w:cs="Times New Roman"/>
          <w:b/>
          <w:bCs/>
          <w:sz w:val="28"/>
          <w:szCs w:val="28"/>
        </w:rPr>
      </w:pPr>
      <w:r w:rsidRPr="00BA0178">
        <w:rPr>
          <w:rFonts w:ascii="Times New Roman" w:eastAsia="Times New Roman CYR" w:hAnsi="Times New Roman" w:cs="Times New Roman"/>
          <w:b/>
          <w:bCs/>
          <w:sz w:val="28"/>
          <w:szCs w:val="28"/>
        </w:rPr>
        <w:t xml:space="preserve">о порядке управления и распоряжения муниципальным </w:t>
      </w:r>
      <w:r w:rsidR="00972661" w:rsidRPr="00BA0178">
        <w:rPr>
          <w:rFonts w:ascii="Times New Roman" w:eastAsia="Times New Roman CYR" w:hAnsi="Times New Roman" w:cs="Times New Roman"/>
          <w:b/>
          <w:bCs/>
          <w:sz w:val="28"/>
          <w:szCs w:val="28"/>
        </w:rPr>
        <w:t>имуществом муниципального</w:t>
      </w:r>
      <w:r w:rsidR="007A0478" w:rsidRPr="00BA0178">
        <w:rPr>
          <w:rFonts w:ascii="Times New Roman" w:eastAsia="Times New Roman CYR" w:hAnsi="Times New Roman" w:cs="Times New Roman"/>
          <w:b/>
          <w:bCs/>
          <w:sz w:val="28"/>
          <w:szCs w:val="28"/>
        </w:rPr>
        <w:t xml:space="preserve">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eastAsia="Times New Roman CYR" w:hAnsi="Times New Roman" w:cs="Times New Roman"/>
          <w:b/>
          <w:bCs/>
          <w:sz w:val="28"/>
          <w:szCs w:val="28"/>
        </w:rPr>
        <w:t>Оренбургской области</w:t>
      </w:r>
    </w:p>
    <w:p w:rsidR="00F921DB" w:rsidRPr="00BA0178" w:rsidRDefault="00F921DB">
      <w:pPr>
        <w:jc w:val="center"/>
        <w:rPr>
          <w:rFonts w:ascii="Times New Roman" w:eastAsia="Times New Roman CYR" w:hAnsi="Times New Roman" w:cs="Times New Roman"/>
          <w:b/>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1. Отношения, регулируемые настоящим Положением</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hAnsi="Times New Roman" w:cs="Times New Roman"/>
          <w:sz w:val="28"/>
          <w:szCs w:val="28"/>
        </w:rPr>
      </w:pPr>
      <w:r w:rsidRPr="00BA0178">
        <w:rPr>
          <w:rFonts w:ascii="Times New Roman" w:eastAsia="Times New Roman CYR" w:hAnsi="Times New Roman" w:cs="Times New Roman"/>
          <w:sz w:val="28"/>
          <w:szCs w:val="28"/>
        </w:rPr>
        <w:t>1. </w:t>
      </w:r>
      <w:r w:rsidRPr="00BA0178">
        <w:rPr>
          <w:rFonts w:ascii="Times New Roman" w:hAnsi="Times New Roman" w:cs="Times New Roman"/>
          <w:sz w:val="28"/>
          <w:szCs w:val="28"/>
        </w:rPr>
        <w:t xml:space="preserve">Настоящее Положение о порядке управления и распоряжения муниципальным имуществом </w:t>
      </w:r>
      <w:r w:rsidR="006F078A" w:rsidRPr="00BA0178">
        <w:rPr>
          <w:rFonts w:ascii="Times New Roman" w:hAnsi="Times New Roman" w:cs="Times New Roman"/>
          <w:sz w:val="28"/>
          <w:szCs w:val="28"/>
        </w:rPr>
        <w:t>м</w:t>
      </w:r>
      <w:r w:rsidR="007A0478" w:rsidRPr="00BA0178">
        <w:rPr>
          <w:rFonts w:ascii="Times New Roman" w:hAnsi="Times New Roman" w:cs="Times New Roman"/>
          <w:sz w:val="28"/>
          <w:szCs w:val="28"/>
        </w:rPr>
        <w:t>униципального образования Ивановский сельсовет Оренбургского района</w:t>
      </w:r>
      <w:r w:rsidRPr="00BA0178">
        <w:rPr>
          <w:rFonts w:ascii="Times New Roman" w:hAnsi="Times New Roman" w:cs="Times New Roman"/>
          <w:sz w:val="28"/>
          <w:szCs w:val="28"/>
        </w:rPr>
        <w:t xml:space="preserve"> (далее - Положение) определяет порядок управления и распоряжения имуществом, находящимся в муниципальной собственности </w:t>
      </w:r>
      <w:r w:rsidR="00CA2C96" w:rsidRPr="00BA0178">
        <w:rPr>
          <w:rFonts w:ascii="Times New Roman" w:hAnsi="Times New Roman" w:cs="Times New Roman"/>
          <w:sz w:val="28"/>
          <w:szCs w:val="28"/>
        </w:rPr>
        <w:t>м</w:t>
      </w:r>
      <w:r w:rsidR="007A0478" w:rsidRPr="00BA0178">
        <w:rPr>
          <w:rFonts w:ascii="Times New Roman" w:hAnsi="Times New Roman" w:cs="Times New Roman"/>
          <w:sz w:val="28"/>
          <w:szCs w:val="28"/>
        </w:rPr>
        <w:t>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hAnsi="Times New Roman" w:cs="Times New Roman"/>
          <w:sz w:val="28"/>
          <w:szCs w:val="28"/>
        </w:rPr>
        <w:t>Оренбургской области</w:t>
      </w:r>
      <w:r w:rsidRPr="00BA0178">
        <w:rPr>
          <w:rFonts w:ascii="Times New Roman" w:hAnsi="Times New Roman" w:cs="Times New Roman"/>
          <w:sz w:val="28"/>
          <w:szCs w:val="28"/>
        </w:rPr>
        <w:t xml:space="preserve"> органами местного самоуправления </w:t>
      </w:r>
      <w:r w:rsidR="00CA2C96" w:rsidRPr="00BA0178">
        <w:rPr>
          <w:rFonts w:ascii="Times New Roman" w:hAnsi="Times New Roman" w:cs="Times New Roman"/>
          <w:sz w:val="28"/>
          <w:szCs w:val="28"/>
        </w:rPr>
        <w:t>м</w:t>
      </w:r>
      <w:r w:rsidR="007A0478" w:rsidRPr="00BA0178">
        <w:rPr>
          <w:rFonts w:ascii="Times New Roman" w:hAnsi="Times New Roman" w:cs="Times New Roman"/>
          <w:sz w:val="28"/>
          <w:szCs w:val="28"/>
        </w:rPr>
        <w:t>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hAnsi="Times New Roman" w:cs="Times New Roman"/>
          <w:sz w:val="28"/>
          <w:szCs w:val="28"/>
        </w:rPr>
        <w:t>Оренбургской области</w:t>
      </w:r>
      <w:r w:rsidRPr="00BA0178">
        <w:rPr>
          <w:rFonts w:ascii="Times New Roman" w:hAnsi="Times New Roman" w:cs="Times New Roman"/>
          <w:sz w:val="28"/>
          <w:szCs w:val="28"/>
        </w:rPr>
        <w:t xml:space="preserve"> (далее – органы местного самоуправления) в соответствии с </w:t>
      </w:r>
      <w:hyperlink r:id="rId5" w:history="1">
        <w:r w:rsidRPr="00BA0178">
          <w:rPr>
            <w:rFonts w:ascii="Times New Roman" w:hAnsi="Times New Roman" w:cs="Times New Roman"/>
            <w:sz w:val="28"/>
            <w:szCs w:val="28"/>
          </w:rPr>
          <w:t>Конституцией</w:t>
        </w:r>
      </w:hyperlink>
      <w:r w:rsidRPr="00BA0178">
        <w:rPr>
          <w:rFonts w:ascii="Times New Roman" w:hAnsi="Times New Roman" w:cs="Times New Roman"/>
          <w:sz w:val="28"/>
          <w:szCs w:val="28"/>
        </w:rPr>
        <w:t xml:space="preserve"> Российской Федерации, Гражданским </w:t>
      </w:r>
      <w:hyperlink r:id="rId6" w:history="1">
        <w:r w:rsidRPr="00BA0178">
          <w:rPr>
            <w:rFonts w:ascii="Times New Roman" w:hAnsi="Times New Roman" w:cs="Times New Roman"/>
            <w:sz w:val="28"/>
            <w:szCs w:val="28"/>
          </w:rPr>
          <w:t>кодексом</w:t>
        </w:r>
      </w:hyperlink>
      <w:r w:rsidRPr="00BA0178">
        <w:rPr>
          <w:rFonts w:ascii="Times New Roman" w:hAnsi="Times New Roman" w:cs="Times New Roman"/>
          <w:sz w:val="28"/>
          <w:szCs w:val="28"/>
        </w:rPr>
        <w:t xml:space="preserve"> Российской Федерации, Федеральными законами от 21.12.2001 </w:t>
      </w:r>
      <w:hyperlink r:id="rId7" w:history="1">
        <w:r w:rsidRPr="00BA0178">
          <w:rPr>
            <w:rFonts w:ascii="Times New Roman" w:hAnsi="Times New Roman" w:cs="Times New Roman"/>
            <w:sz w:val="28"/>
            <w:szCs w:val="28"/>
          </w:rPr>
          <w:t>№</w:t>
        </w:r>
      </w:hyperlink>
      <w:r w:rsidRPr="00BA0178">
        <w:rPr>
          <w:rFonts w:ascii="Times New Roman" w:hAnsi="Times New Roman" w:cs="Times New Roman"/>
          <w:sz w:val="28"/>
          <w:szCs w:val="28"/>
        </w:rPr>
        <w:t xml:space="preserve"> 178-ФЗ «О приватизации государственного и муниципального имущества», от 06.10.2003 </w:t>
      </w:r>
      <w:hyperlink r:id="rId8" w:history="1">
        <w:r w:rsidRPr="00BA0178">
          <w:rPr>
            <w:rFonts w:ascii="Times New Roman" w:hAnsi="Times New Roman" w:cs="Times New Roman"/>
            <w:sz w:val="28"/>
            <w:szCs w:val="28"/>
          </w:rPr>
          <w:t>N 131-ФЗ</w:t>
        </w:r>
      </w:hyperlink>
      <w:r w:rsidRPr="00BA0178">
        <w:rPr>
          <w:rFonts w:ascii="Times New Roman" w:hAnsi="Times New Roman" w:cs="Times New Roman"/>
          <w:sz w:val="28"/>
          <w:szCs w:val="28"/>
        </w:rPr>
        <w:t xml:space="preserve"> «Об общих принципах организации местного самоуправления в Российской Федерации», от 24.07.2007 </w:t>
      </w:r>
      <w:hyperlink r:id="rId9" w:history="1">
        <w:r w:rsidRPr="00BA0178">
          <w:rPr>
            <w:rFonts w:ascii="Times New Roman" w:hAnsi="Times New Roman" w:cs="Times New Roman"/>
            <w:sz w:val="28"/>
            <w:szCs w:val="28"/>
          </w:rPr>
          <w:t>N 209-ФЗ</w:t>
        </w:r>
      </w:hyperlink>
      <w:r w:rsidRPr="00BA0178">
        <w:rPr>
          <w:rFonts w:ascii="Times New Roman" w:hAnsi="Times New Roman" w:cs="Times New Roman"/>
          <w:sz w:val="28"/>
          <w:szCs w:val="28"/>
        </w:rPr>
        <w:t xml:space="preserve"> «О развитии малого и среднего предпринимательства в Российской Федерации» и иными нормативными правовыми актами Российской Федерации, </w:t>
      </w:r>
      <w:r w:rsidR="007A0478" w:rsidRPr="00BA0178">
        <w:rPr>
          <w:rFonts w:ascii="Times New Roman" w:hAnsi="Times New Roman" w:cs="Times New Roman"/>
          <w:sz w:val="28"/>
          <w:szCs w:val="28"/>
        </w:rPr>
        <w:t>Оренбургской области</w:t>
      </w:r>
      <w:r w:rsidRPr="00BA0178">
        <w:rPr>
          <w:rFonts w:ascii="Times New Roman" w:hAnsi="Times New Roman" w:cs="Times New Roman"/>
          <w:sz w:val="28"/>
          <w:szCs w:val="28"/>
        </w:rPr>
        <w:t xml:space="preserve">, Уставом </w:t>
      </w:r>
      <w:r w:rsidR="006F078A" w:rsidRPr="00BA0178">
        <w:rPr>
          <w:rFonts w:ascii="Times New Roman" w:hAnsi="Times New Roman" w:cs="Times New Roman"/>
          <w:sz w:val="28"/>
          <w:szCs w:val="28"/>
        </w:rPr>
        <w:t>м</w:t>
      </w:r>
      <w:r w:rsidR="007A0478" w:rsidRPr="00BA0178">
        <w:rPr>
          <w:rFonts w:ascii="Times New Roman" w:hAnsi="Times New Roman" w:cs="Times New Roman"/>
          <w:sz w:val="28"/>
          <w:szCs w:val="28"/>
        </w:rPr>
        <w:t>униципального образования Ивановский сельсовет Оренбургского района</w:t>
      </w:r>
      <w:r w:rsidRPr="00BA0178">
        <w:rPr>
          <w:rFonts w:ascii="Times New Roman" w:hAnsi="Times New Roman" w:cs="Times New Roman"/>
          <w:sz w:val="28"/>
          <w:szCs w:val="28"/>
        </w:rPr>
        <w:t xml:space="preserve">. </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Порядок управления и распоряжения отдельными видами имущества сельского поселения может регулироваться другими муниципальными правовыми актами с учетом положений жилищного, бюджетного, земельного, водного и лесного законодательства, законодательства о недрах и объектах животного мира, иных норм федерального законодательства, настоящего Положения.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2. Состав имущества </w:t>
      </w:r>
      <w:r w:rsidR="00CA2C96"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jc w:val="center"/>
        <w:rPr>
          <w:rFonts w:ascii="Times New Roman" w:eastAsia="Times New Roman CYR" w:hAnsi="Times New Roman" w:cs="Times New Roman"/>
          <w:b/>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В собственности </w:t>
      </w:r>
      <w:r w:rsidR="00CA2C96"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(далее - сельское поселение) может находиться: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имущество, предназначенное для решения установленных Федеральным законом от 06.10.2003 N 131-ФЗ "Об общих принципах организации местного </w:t>
      </w:r>
      <w:r w:rsidRPr="00BA0178">
        <w:rPr>
          <w:rFonts w:ascii="Times New Roman" w:eastAsia="Times New Roman CYR" w:hAnsi="Times New Roman" w:cs="Times New Roman"/>
          <w:color w:val="000000"/>
          <w:sz w:val="28"/>
          <w:szCs w:val="28"/>
        </w:rPr>
        <w:lastRenderedPageBreak/>
        <w:t>самоуправления в Российской Федерации" (далее - Федеральный закон) вопросов местного значения;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w:t>
      </w:r>
      <w:r w:rsidR="007A047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5) имущество, предназначенное для решения вопросов местного значения в соответствии с частями 3 и 4 статьи 14 Федерального закона,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В случаях возникновения у сельского поселения права собственности на имущество, не соответствующее требованиям части 1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3. В целях решения вопросов местного значения могут создаваться муниципальные унитарные предприятия, основанные на праве хозяйственного ведения (далее муниципальные унитарные предприятия), муниципальные унитарные предприятия, основанные на праве оперативного управления (далее - муниципальные казенные предприятия), муниципальные учреждения и другие организации.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Муниципальное учреждение может быть муниципальным бюджетным учреждением, муниципальным казенным учреждением или муниципальным автономным учреждением.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4. Имущество, находящееся в муниципальной собственности сельского поселения, закрепляется за муниципальными унитарными предприятиями на праве хозяйственного ведения, за муниципальными учреждениями на праве оперативного управления в соответствии с областным и федеральным законодательством во владение, пользование и распоряжение.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5. Средства местного бюджета и иные объекты муниципальной собственности сельского поселения, не закрепленные за муниципальными предприятиями, муниципальными казенными предприятиями, муниципальными учреждениями, составляют казну </w:t>
      </w:r>
      <w:r w:rsidR="006F078A"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6. Земельные участки, находящиеся в муниципальной собственности сельского поселения, предоставляются муниципальным предприятиям, </w:t>
      </w:r>
      <w:r w:rsidRPr="00BA0178">
        <w:rPr>
          <w:rFonts w:ascii="Times New Roman" w:eastAsia="Times New Roman CYR" w:hAnsi="Times New Roman" w:cs="Times New Roman"/>
          <w:color w:val="000000"/>
          <w:sz w:val="28"/>
          <w:szCs w:val="28"/>
        </w:rPr>
        <w:lastRenderedPageBreak/>
        <w:t>муниципальным казенным предприятиям, муниципальным учреждениям в аренду, постоянное (бессрочное) пользование, безвозмездное пользование в соответствии с федеральным и областным законодательством.</w:t>
      </w:r>
    </w:p>
    <w:p w:rsidR="00F921DB" w:rsidRPr="00BA0178" w:rsidRDefault="00F921DB">
      <w:pPr>
        <w:pStyle w:val="af4"/>
        <w:autoSpaceDE w:val="0"/>
        <w:autoSpaceDN w:val="0"/>
        <w:adjustRightInd w:val="0"/>
        <w:spacing w:after="0" w:line="240" w:lineRule="auto"/>
        <w:ind w:left="0" w:firstLine="567"/>
        <w:jc w:val="both"/>
        <w:rPr>
          <w:rFonts w:ascii="Times New Roman" w:hAnsi="Times New Roman"/>
          <w:sz w:val="28"/>
          <w:szCs w:val="28"/>
        </w:rPr>
      </w:pPr>
      <w:r w:rsidRPr="00BA0178">
        <w:rPr>
          <w:rFonts w:ascii="Times New Roman" w:hAnsi="Times New Roman"/>
          <w:sz w:val="28"/>
          <w:szCs w:val="28"/>
        </w:rPr>
        <w:t>7. Муниципальное имущество может находиться как на территории</w:t>
      </w:r>
      <w:r w:rsidR="007A4DCE" w:rsidRPr="00BA0178">
        <w:rPr>
          <w:rFonts w:ascii="Times New Roman" w:hAnsi="Times New Roman"/>
          <w:sz w:val="28"/>
          <w:szCs w:val="28"/>
        </w:rPr>
        <w:t xml:space="preserve"> </w:t>
      </w:r>
      <w:r w:rsidRPr="00BA0178">
        <w:rPr>
          <w:rFonts w:ascii="Times New Roman" w:hAnsi="Times New Roman"/>
          <w:sz w:val="28"/>
          <w:szCs w:val="28"/>
        </w:rPr>
        <w:t xml:space="preserve"> </w:t>
      </w:r>
      <w:r w:rsidR="00CA2C96" w:rsidRPr="00BA0178">
        <w:rPr>
          <w:rFonts w:ascii="Times New Roman" w:hAnsi="Times New Roman"/>
          <w:sz w:val="28"/>
          <w:szCs w:val="28"/>
        </w:rPr>
        <w:t>м</w:t>
      </w:r>
      <w:r w:rsidR="007A0478" w:rsidRPr="00BA0178">
        <w:rPr>
          <w:rFonts w:ascii="Times New Roman" w:hAnsi="Times New Roman"/>
          <w:sz w:val="28"/>
          <w:szCs w:val="28"/>
        </w:rPr>
        <w:t>униципального образования Ивановский сельсовет Оренбургского района</w:t>
      </w:r>
      <w:r w:rsidR="00CA2C96" w:rsidRPr="00BA0178">
        <w:rPr>
          <w:rFonts w:ascii="Times New Roman" w:hAnsi="Times New Roman"/>
          <w:sz w:val="28"/>
          <w:szCs w:val="28"/>
        </w:rPr>
        <w:t xml:space="preserve"> </w:t>
      </w:r>
      <w:r w:rsidR="00CA2C96" w:rsidRPr="00BA0178">
        <w:rPr>
          <w:rFonts w:ascii="Times New Roman" w:hAnsi="Times New Roman"/>
          <w:sz w:val="28"/>
          <w:szCs w:val="28"/>
          <w:lang w:bidi="ru-RU"/>
        </w:rPr>
        <w:t>Оренбургской области</w:t>
      </w:r>
      <w:r w:rsidRPr="00BA0178">
        <w:rPr>
          <w:rFonts w:ascii="Times New Roman" w:hAnsi="Times New Roman"/>
          <w:sz w:val="28"/>
          <w:szCs w:val="28"/>
        </w:rPr>
        <w:t xml:space="preserve">, так и за его пределами. </w:t>
      </w:r>
    </w:p>
    <w:p w:rsidR="00F921DB" w:rsidRPr="00BA0178" w:rsidRDefault="00F921DB">
      <w:pPr>
        <w:pStyle w:val="af4"/>
        <w:autoSpaceDE w:val="0"/>
        <w:autoSpaceDN w:val="0"/>
        <w:adjustRightInd w:val="0"/>
        <w:spacing w:after="0" w:line="240" w:lineRule="auto"/>
        <w:ind w:left="0" w:firstLine="567"/>
        <w:jc w:val="both"/>
        <w:rPr>
          <w:rFonts w:ascii="Times New Roman" w:hAnsi="Times New Roman"/>
          <w:sz w:val="28"/>
          <w:szCs w:val="28"/>
        </w:rPr>
      </w:pPr>
      <w:r w:rsidRPr="00BA0178">
        <w:rPr>
          <w:rFonts w:ascii="Times New Roman" w:hAnsi="Times New Roman"/>
          <w:sz w:val="28"/>
          <w:szCs w:val="28"/>
        </w:rPr>
        <w:t xml:space="preserve">8. </w:t>
      </w:r>
      <w:r w:rsidR="009A62FB" w:rsidRPr="00BA0178">
        <w:rPr>
          <w:rFonts w:ascii="Times New Roman" w:hAnsi="Times New Roman"/>
          <w:sz w:val="28"/>
          <w:szCs w:val="28"/>
        </w:rPr>
        <w:t>Муниципальное образование Ивановский сельсовет Оренбургского района</w:t>
      </w:r>
      <w:r w:rsidR="00CA2C96" w:rsidRPr="00BA0178">
        <w:rPr>
          <w:rFonts w:ascii="Times New Roman" w:hAnsi="Times New Roman"/>
          <w:sz w:val="28"/>
          <w:szCs w:val="28"/>
        </w:rPr>
        <w:t xml:space="preserve"> </w:t>
      </w:r>
      <w:r w:rsidR="00CA2C96" w:rsidRPr="00BA0178">
        <w:rPr>
          <w:rFonts w:ascii="Times New Roman" w:hAnsi="Times New Roman"/>
          <w:sz w:val="28"/>
          <w:szCs w:val="28"/>
          <w:lang w:bidi="ru-RU"/>
        </w:rPr>
        <w:t>Оренбургской области</w:t>
      </w:r>
      <w:r w:rsidRPr="00BA0178">
        <w:rPr>
          <w:rFonts w:ascii="Times New Roman" w:hAnsi="Times New Roman"/>
          <w:sz w:val="28"/>
          <w:szCs w:val="28"/>
        </w:rPr>
        <w:t xml:space="preserve"> приобретает право муниципальной собственности на новую вещь, изготовленную или созданную за счет бюджетных средств </w:t>
      </w:r>
      <w:r w:rsidR="00C54F81" w:rsidRPr="00BA0178">
        <w:rPr>
          <w:rFonts w:ascii="Times New Roman" w:hAnsi="Times New Roman"/>
          <w:sz w:val="28"/>
          <w:szCs w:val="28"/>
        </w:rPr>
        <w:t>м</w:t>
      </w:r>
      <w:r w:rsidR="007A0478" w:rsidRPr="00BA0178">
        <w:rPr>
          <w:rFonts w:ascii="Times New Roman" w:hAnsi="Times New Roman"/>
          <w:sz w:val="28"/>
          <w:szCs w:val="28"/>
        </w:rPr>
        <w:t>униципального образования Ивановский сельсовет Оренбургского района</w:t>
      </w:r>
      <w:r w:rsidR="00C54F81" w:rsidRPr="00BA0178">
        <w:rPr>
          <w:rFonts w:ascii="Times New Roman" w:eastAsia="Times New Roman CYR" w:hAnsi="Times New Roman"/>
          <w:color w:val="000000"/>
          <w:sz w:val="28"/>
          <w:szCs w:val="28"/>
          <w:lang w:bidi="ru-RU"/>
        </w:rPr>
        <w:t xml:space="preserve"> </w:t>
      </w:r>
      <w:r w:rsidR="00C54F81" w:rsidRPr="00BA0178">
        <w:rPr>
          <w:rFonts w:ascii="Times New Roman" w:hAnsi="Times New Roman"/>
          <w:sz w:val="28"/>
          <w:szCs w:val="28"/>
          <w:lang w:bidi="ru-RU"/>
        </w:rPr>
        <w:t>Оренбургской области</w:t>
      </w:r>
      <w:r w:rsidRPr="00BA0178">
        <w:rPr>
          <w:rFonts w:ascii="Times New Roman" w:hAnsi="Times New Roman"/>
          <w:sz w:val="28"/>
          <w:szCs w:val="28"/>
        </w:rPr>
        <w:t xml:space="preserve"> с соблюдением закона и иных правовых актов.</w:t>
      </w:r>
    </w:p>
    <w:p w:rsidR="00F921DB" w:rsidRPr="00BA0178" w:rsidRDefault="00F921DB">
      <w:pPr>
        <w:autoSpaceDN w:val="0"/>
        <w:adjustRightInd w:val="0"/>
        <w:ind w:firstLine="540"/>
        <w:jc w:val="both"/>
        <w:rPr>
          <w:rFonts w:ascii="Times New Roman" w:hAnsi="Times New Roman" w:cs="Times New Roman"/>
          <w:sz w:val="28"/>
          <w:szCs w:val="28"/>
        </w:rPr>
      </w:pPr>
      <w:r w:rsidRPr="00BA0178">
        <w:rPr>
          <w:rFonts w:ascii="Times New Roman" w:hAnsi="Times New Roman" w:cs="Times New Roman"/>
          <w:sz w:val="28"/>
          <w:szCs w:val="28"/>
        </w:rPr>
        <w:t>Поступления, полученные в результате использования муниципального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F921DB" w:rsidRPr="00BA0178" w:rsidRDefault="00F921DB">
      <w:pPr>
        <w:autoSpaceDN w:val="0"/>
        <w:adjustRightInd w:val="0"/>
        <w:ind w:firstLine="540"/>
        <w:jc w:val="both"/>
        <w:rPr>
          <w:rFonts w:ascii="Times New Roman" w:hAnsi="Times New Roman" w:cs="Times New Roman"/>
          <w:sz w:val="28"/>
          <w:szCs w:val="28"/>
        </w:rPr>
      </w:pPr>
      <w:r w:rsidRPr="00BA0178">
        <w:rPr>
          <w:rFonts w:ascii="Times New Roman" w:hAnsi="Times New Roman" w:cs="Times New Roman"/>
          <w:sz w:val="28"/>
          <w:szCs w:val="28"/>
        </w:rPr>
        <w:t xml:space="preserve">Право муниципальной собственности на имущество, которое имеет собственник, может быть приобретено </w:t>
      </w:r>
      <w:r w:rsidR="006F078A" w:rsidRPr="00BA0178">
        <w:rPr>
          <w:rFonts w:ascii="Times New Roman" w:eastAsia="Times New Roman CYR" w:hAnsi="Times New Roman" w:cs="Times New Roman"/>
          <w:color w:val="000000"/>
          <w:sz w:val="28"/>
          <w:szCs w:val="28"/>
        </w:rPr>
        <w:t>м</w:t>
      </w:r>
      <w:r w:rsidR="009A62FB" w:rsidRPr="00BA0178">
        <w:rPr>
          <w:rFonts w:ascii="Times New Roman" w:eastAsia="Times New Roman CYR" w:hAnsi="Times New Roman" w:cs="Times New Roman"/>
          <w:color w:val="000000"/>
          <w:sz w:val="28"/>
          <w:szCs w:val="28"/>
        </w:rPr>
        <w:t>униципальным образованием Ивановский сельсовет Оренбургского района</w:t>
      </w:r>
      <w:r w:rsidRPr="00BA0178">
        <w:rPr>
          <w:rFonts w:ascii="Times New Roman" w:hAnsi="Times New Roman" w:cs="Times New Roman"/>
          <w:sz w:val="28"/>
          <w:szCs w:val="28"/>
        </w:rPr>
        <w:t xml:space="preserve"> на основании договора купли-продажи, мены, дарения или иной сделки об отчуждении этого имущества, заключаемой в соответствии с действующим законодательством Российской Федерации.</w:t>
      </w:r>
    </w:p>
    <w:p w:rsidR="00F921DB" w:rsidRPr="00BA0178" w:rsidRDefault="00F921DB">
      <w:pPr>
        <w:autoSpaceDN w:val="0"/>
        <w:adjustRightInd w:val="0"/>
        <w:ind w:firstLine="540"/>
        <w:jc w:val="both"/>
        <w:rPr>
          <w:rFonts w:ascii="Times New Roman" w:hAnsi="Times New Roman" w:cs="Times New Roman"/>
          <w:sz w:val="28"/>
          <w:szCs w:val="28"/>
        </w:rPr>
      </w:pPr>
      <w:r w:rsidRPr="00BA0178">
        <w:rPr>
          <w:rFonts w:ascii="Times New Roman" w:hAnsi="Times New Roman" w:cs="Times New Roman"/>
          <w:sz w:val="28"/>
          <w:szCs w:val="28"/>
        </w:rPr>
        <w:t xml:space="preserve">Право муниципальной собственности на здания, сооружения и другое вновь создаваемое недвижимое имущество, подлежащее государственной регистрации, возникает с момента такой </w:t>
      </w:r>
      <w:hyperlink r:id="rId10" w:history="1">
        <w:r w:rsidRPr="00BA0178">
          <w:rPr>
            <w:rFonts w:ascii="Times New Roman" w:hAnsi="Times New Roman" w:cs="Times New Roman"/>
            <w:sz w:val="28"/>
            <w:szCs w:val="28"/>
          </w:rPr>
          <w:t>регистрации</w:t>
        </w:r>
      </w:hyperlink>
      <w:r w:rsidRPr="00BA0178">
        <w:rPr>
          <w:rFonts w:ascii="Times New Roman" w:hAnsi="Times New Roman" w:cs="Times New Roman"/>
          <w:sz w:val="28"/>
          <w:szCs w:val="28"/>
        </w:rPr>
        <w:t>.</w:t>
      </w:r>
    </w:p>
    <w:p w:rsidR="00F921DB" w:rsidRPr="00BA0178" w:rsidRDefault="00F921DB">
      <w:pPr>
        <w:pStyle w:val="af4"/>
        <w:widowControl w:val="0"/>
        <w:autoSpaceDE w:val="0"/>
        <w:autoSpaceDN w:val="0"/>
        <w:adjustRightInd w:val="0"/>
        <w:spacing w:after="0" w:line="240" w:lineRule="auto"/>
        <w:ind w:left="0" w:firstLine="567"/>
        <w:jc w:val="both"/>
        <w:rPr>
          <w:rFonts w:ascii="Times New Roman" w:hAnsi="Times New Roman"/>
          <w:sz w:val="28"/>
          <w:szCs w:val="28"/>
        </w:rPr>
      </w:pPr>
      <w:r w:rsidRPr="00BA0178">
        <w:rPr>
          <w:rFonts w:ascii="Times New Roman" w:hAnsi="Times New Roman"/>
          <w:sz w:val="28"/>
          <w:szCs w:val="28"/>
        </w:rPr>
        <w:t xml:space="preserve">9. Приобретение имущества в собственность </w:t>
      </w:r>
      <w:r w:rsidR="00CA2C96" w:rsidRPr="00BA0178">
        <w:rPr>
          <w:rFonts w:ascii="Times New Roman" w:hAnsi="Times New Roman"/>
          <w:sz w:val="28"/>
          <w:szCs w:val="28"/>
        </w:rPr>
        <w:t>м</w:t>
      </w:r>
      <w:r w:rsidR="007A0478" w:rsidRPr="00BA0178">
        <w:rPr>
          <w:rFonts w:ascii="Times New Roman" w:hAnsi="Times New Roman"/>
          <w:sz w:val="28"/>
          <w:szCs w:val="28"/>
        </w:rPr>
        <w:t>униципального образования Ивановский сельсовет Оренбургского района</w:t>
      </w:r>
      <w:r w:rsidRPr="00BA0178">
        <w:rPr>
          <w:rFonts w:ascii="Times New Roman" w:hAnsi="Times New Roman"/>
          <w:sz w:val="28"/>
          <w:szCs w:val="28"/>
        </w:rPr>
        <w:t xml:space="preserve"> </w:t>
      </w:r>
      <w:r w:rsidR="00CA2C96" w:rsidRPr="00BA0178">
        <w:rPr>
          <w:rFonts w:ascii="Times New Roman" w:hAnsi="Times New Roman"/>
          <w:sz w:val="28"/>
          <w:szCs w:val="28"/>
          <w:lang w:bidi="ru-RU"/>
        </w:rPr>
        <w:t xml:space="preserve">Оренбургской области </w:t>
      </w:r>
      <w:r w:rsidRPr="00BA0178">
        <w:rPr>
          <w:rFonts w:ascii="Times New Roman" w:hAnsi="Times New Roman"/>
          <w:sz w:val="28"/>
          <w:szCs w:val="28"/>
        </w:rPr>
        <w:t xml:space="preserve">осуществляется администрацией </w:t>
      </w:r>
      <w:r w:rsidR="00CA2C96" w:rsidRPr="00BA0178">
        <w:rPr>
          <w:rFonts w:ascii="Times New Roman" w:hAnsi="Times New Roman"/>
          <w:sz w:val="28"/>
          <w:szCs w:val="28"/>
        </w:rPr>
        <w:t>м</w:t>
      </w:r>
      <w:r w:rsidR="007A0478" w:rsidRPr="00BA0178">
        <w:rPr>
          <w:rFonts w:ascii="Times New Roman" w:hAnsi="Times New Roman"/>
          <w:sz w:val="28"/>
          <w:szCs w:val="28"/>
        </w:rPr>
        <w:t>униципального образования Ивановский сельсовет Оренбургского района</w:t>
      </w:r>
      <w:r w:rsidRPr="00BA0178">
        <w:rPr>
          <w:rFonts w:ascii="Times New Roman" w:hAnsi="Times New Roman"/>
          <w:sz w:val="28"/>
          <w:szCs w:val="28"/>
        </w:rPr>
        <w:t xml:space="preserve"> (далее – администрация </w:t>
      </w:r>
      <w:r w:rsidR="006F078A" w:rsidRPr="00BA0178">
        <w:rPr>
          <w:rFonts w:ascii="Times New Roman" w:hAnsi="Times New Roman"/>
          <w:sz w:val="28"/>
          <w:szCs w:val="28"/>
        </w:rPr>
        <w:t>м</w:t>
      </w:r>
      <w:r w:rsidR="007A0478" w:rsidRPr="00BA0178">
        <w:rPr>
          <w:rFonts w:ascii="Times New Roman" w:hAnsi="Times New Roman"/>
          <w:sz w:val="28"/>
          <w:szCs w:val="28"/>
        </w:rPr>
        <w:t>униципального образования Ивановский сельсовет Оренбургского района</w:t>
      </w:r>
      <w:r w:rsidRPr="00BA0178">
        <w:rPr>
          <w:rFonts w:ascii="Times New Roman" w:hAnsi="Times New Roman"/>
          <w:sz w:val="28"/>
          <w:szCs w:val="28"/>
        </w:rPr>
        <w:t xml:space="preserve">), муниципальными предприятиями или муниципальными учреждениями в целях реализации возложенных на них полномочий в соответствии с действующим законодательством Российской Федерации. </w:t>
      </w:r>
    </w:p>
    <w:p w:rsidR="00F921DB" w:rsidRPr="00BA0178" w:rsidRDefault="00F921DB">
      <w:pPr>
        <w:pStyle w:val="af4"/>
        <w:widowControl w:val="0"/>
        <w:autoSpaceDE w:val="0"/>
        <w:autoSpaceDN w:val="0"/>
        <w:adjustRightInd w:val="0"/>
        <w:spacing w:after="0" w:line="240" w:lineRule="auto"/>
        <w:ind w:left="0" w:firstLine="567"/>
        <w:jc w:val="both"/>
        <w:rPr>
          <w:rFonts w:ascii="Times New Roman" w:hAnsi="Times New Roman"/>
          <w:sz w:val="28"/>
          <w:szCs w:val="28"/>
        </w:rPr>
      </w:pPr>
      <w:r w:rsidRPr="00BA0178">
        <w:rPr>
          <w:rFonts w:ascii="Times New Roman" w:hAnsi="Times New Roman"/>
          <w:sz w:val="28"/>
          <w:szCs w:val="28"/>
        </w:rPr>
        <w:t xml:space="preserve">10. Застройщик строительства обязан оформить необходимую документацию для постановки объекта на государственный кадастровый учет и для государственной регистрации права муниципальной собственности на объект. </w:t>
      </w:r>
    </w:p>
    <w:p w:rsidR="00F921DB" w:rsidRPr="00BA0178" w:rsidRDefault="00F921DB">
      <w:pPr>
        <w:pStyle w:val="af4"/>
        <w:widowControl w:val="0"/>
        <w:autoSpaceDE w:val="0"/>
        <w:autoSpaceDN w:val="0"/>
        <w:adjustRightInd w:val="0"/>
        <w:spacing w:after="0" w:line="240" w:lineRule="auto"/>
        <w:ind w:left="0" w:firstLine="567"/>
        <w:jc w:val="both"/>
        <w:rPr>
          <w:rFonts w:ascii="Times New Roman" w:hAnsi="Times New Roman"/>
          <w:sz w:val="28"/>
          <w:szCs w:val="28"/>
        </w:rPr>
      </w:pPr>
      <w:r w:rsidRPr="00BA0178">
        <w:rPr>
          <w:rFonts w:ascii="Times New Roman" w:hAnsi="Times New Roman"/>
          <w:sz w:val="28"/>
          <w:szCs w:val="28"/>
        </w:rPr>
        <w:t xml:space="preserve">11. Обязанность по обеспечению государственной регистрации права муниципальной собственности на вновь созданный, реконструированный объект возлагается на администрацию </w:t>
      </w:r>
      <w:r w:rsidR="00CA2C96" w:rsidRPr="00BA0178">
        <w:rPr>
          <w:rFonts w:ascii="Times New Roman" w:hAnsi="Times New Roman"/>
          <w:sz w:val="28"/>
          <w:szCs w:val="28"/>
        </w:rPr>
        <w:t>м</w:t>
      </w:r>
      <w:r w:rsidR="007A0478" w:rsidRPr="00BA0178">
        <w:rPr>
          <w:rFonts w:ascii="Times New Roman" w:hAnsi="Times New Roman"/>
          <w:sz w:val="28"/>
          <w:szCs w:val="28"/>
        </w:rPr>
        <w:t>униципального образования Ивановский сельсовет Оренбургского района</w:t>
      </w:r>
      <w:r w:rsidR="00CA2C96" w:rsidRPr="00BA0178">
        <w:rPr>
          <w:rFonts w:ascii="Times New Roman" w:hAnsi="Times New Roman"/>
          <w:sz w:val="28"/>
          <w:szCs w:val="28"/>
        </w:rPr>
        <w:t xml:space="preserve"> </w:t>
      </w:r>
      <w:r w:rsidR="00CA2C96" w:rsidRPr="00BA0178">
        <w:rPr>
          <w:rFonts w:ascii="Times New Roman" w:hAnsi="Times New Roman"/>
          <w:sz w:val="28"/>
          <w:szCs w:val="28"/>
          <w:lang w:bidi="ru-RU"/>
        </w:rPr>
        <w:t>Оренбургской области</w:t>
      </w:r>
      <w:r w:rsidRPr="00BA0178">
        <w:rPr>
          <w:rFonts w:ascii="Times New Roman" w:hAnsi="Times New Roman"/>
          <w:sz w:val="28"/>
          <w:szCs w:val="28"/>
        </w:rPr>
        <w:t>.</w:t>
      </w:r>
    </w:p>
    <w:p w:rsidR="00F921DB" w:rsidRPr="00BA0178" w:rsidRDefault="00F921DB">
      <w:pPr>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3. Основания прекращения права муниципальной собственности на имущество </w:t>
      </w:r>
      <w:r w:rsidR="00CA2C96"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00CA2C96" w:rsidRPr="00BA0178">
        <w:rPr>
          <w:rFonts w:ascii="Times New Roman" w:eastAsia="Times New Roman" w:hAnsi="Times New Roman" w:cs="Times New Roman"/>
          <w:sz w:val="28"/>
          <w:szCs w:val="28"/>
          <w:lang w:bidi="ar-SA"/>
        </w:rPr>
        <w:t xml:space="preserve"> </w:t>
      </w:r>
      <w:r w:rsidR="00CA2C96"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Основаниями прекращения права муниципальной собственности на имущество сельского поселения являются: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отчуждение муниципальным образованием имущества другим лицам, в </w:t>
      </w:r>
      <w:r w:rsidRPr="00BA0178">
        <w:rPr>
          <w:rFonts w:ascii="Times New Roman" w:eastAsia="Times New Roman CYR" w:hAnsi="Times New Roman" w:cs="Times New Roman"/>
          <w:color w:val="000000"/>
          <w:sz w:val="28"/>
          <w:szCs w:val="28"/>
        </w:rPr>
        <w:lastRenderedPageBreak/>
        <w:t>том числе посредством передачи объектов муниципальной собственности сельского поселения в федеральную и государственную собственность, передача муниципальным образованием имущества в собственность других муниципальных образований;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отказ от права собственности;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гибель или уничтожение имущества;</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принудительное изъятие имущества по основаниям, предусмотренным федеральным и областным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утрата права собственности на имущество в иных случаях, предусмотренных федеральным и областным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Безвозмездное отчуждение имущества сельского поселения не допускается, за исключением случаев, предусмотренных федеральным законодательством и принятыми в соответствии с ним областными законами.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4. Цели управления и распоряжения имуществом </w:t>
      </w:r>
    </w:p>
    <w:p w:rsidR="00F921DB" w:rsidRPr="00BA0178" w:rsidRDefault="00CA2C96">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00F921DB" w:rsidRPr="00BA0178">
        <w:rPr>
          <w:rFonts w:ascii="Times New Roman" w:eastAsia="Times New Roman CYR" w:hAnsi="Times New Roman" w:cs="Times New Roman"/>
          <w:b/>
          <w:color w:val="000000"/>
          <w:sz w:val="28"/>
          <w:szCs w:val="28"/>
        </w:rPr>
        <w:t xml:space="preserve"> </w:t>
      </w:r>
      <w:r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Управление и распоряжение имуществом сельского поселения направлены на достижение следующих целей: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увеличение доходов бюджета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оптимизация структуры муниципальной собственности сельского поселения в интересах обеспечения устойчивых предпосылок для роста экономики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вовлечение максимального количества объектов муниципальной собственности сельского поселения в процесс совершенствования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использование муниципальной собственности сельского поселения в качестве инструмента для привлечения инвестиций в реальный сектор экономики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полная инвентаризация объектов муниципальной собственности сельского поселения, разработка и реализация системы учета этих объектов и оформление прав на них;</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повышение эффективности управления муниципальной собственностью сельского поселения с использованием всех современных методов и финансовых инструментов, детальная правовая регламентация процессов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классификация объектов муниципальной собственности сельского поселения по признакам, определяющим специфику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оптимизация количества объектов управления и переход к </w:t>
      </w:r>
      <w:proofErr w:type="spellStart"/>
      <w:r w:rsidRPr="00BA0178">
        <w:rPr>
          <w:rFonts w:ascii="Times New Roman" w:eastAsia="Times New Roman CYR" w:hAnsi="Times New Roman" w:cs="Times New Roman"/>
          <w:color w:val="000000"/>
          <w:sz w:val="28"/>
          <w:szCs w:val="28"/>
        </w:rPr>
        <w:t>пообъектному</w:t>
      </w:r>
      <w:proofErr w:type="spellEnd"/>
      <w:r w:rsidRPr="00BA0178">
        <w:rPr>
          <w:rFonts w:ascii="Times New Roman" w:eastAsia="Times New Roman CYR" w:hAnsi="Times New Roman" w:cs="Times New Roman"/>
          <w:color w:val="000000"/>
          <w:sz w:val="28"/>
          <w:szCs w:val="28"/>
        </w:rPr>
        <w:t xml:space="preserve"> управлению;</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определение порядка управления по каждому объекту (группе объектов);</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обеспечение контроля за использованием и сохранностью муниципальной собственности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обеспечение гласности при совершении сделок с объектами муниципальной собственности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обеспечение равных прав всех субъектов предпринимательской деятельности на доступ к совершению сделок с объектами муниципальной </w:t>
      </w:r>
      <w:r w:rsidRPr="00BA0178">
        <w:rPr>
          <w:rFonts w:ascii="Times New Roman" w:eastAsia="Times New Roman CYR" w:hAnsi="Times New Roman" w:cs="Times New Roman"/>
          <w:color w:val="000000"/>
          <w:sz w:val="28"/>
          <w:szCs w:val="28"/>
        </w:rPr>
        <w:lastRenderedPageBreak/>
        <w:t>собственности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обеспечение защиты имущественных интересов сельского поселения в отношении муниципальной собственности сельского поселения, в том числе от рисков, гибели и повреждения, в случае непредвиденных природных, техногенных и других явлений.</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5. Органы местного самоуправления </w:t>
      </w:r>
      <w:r w:rsidR="0065122F"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w:t>
      </w:r>
      <w:r w:rsidR="0065122F" w:rsidRPr="00BA0178">
        <w:rPr>
          <w:rFonts w:ascii="Times New Roman" w:eastAsia="Times New Roman CYR" w:hAnsi="Times New Roman" w:cs="Times New Roman"/>
          <w:b/>
          <w:color w:val="000000"/>
          <w:sz w:val="28"/>
          <w:szCs w:val="28"/>
        </w:rPr>
        <w:t>а</w:t>
      </w:r>
      <w:r w:rsidR="0065122F" w:rsidRPr="00BA0178">
        <w:rPr>
          <w:rFonts w:ascii="Times New Roman" w:eastAsia="Times New Roman" w:hAnsi="Times New Roman" w:cs="Times New Roman"/>
          <w:sz w:val="28"/>
          <w:szCs w:val="28"/>
          <w:lang w:bidi="ar-SA"/>
        </w:rPr>
        <w:t xml:space="preserve"> </w:t>
      </w:r>
      <w:r w:rsidR="0065122F" w:rsidRPr="00BA0178">
        <w:rPr>
          <w:rFonts w:ascii="Times New Roman" w:eastAsia="Times New Roman CYR" w:hAnsi="Times New Roman" w:cs="Times New Roman"/>
          <w:b/>
          <w:color w:val="000000"/>
          <w:sz w:val="28"/>
          <w:szCs w:val="28"/>
        </w:rPr>
        <w:t>Оренбургской области</w:t>
      </w:r>
      <w:r w:rsidRPr="00BA0178">
        <w:rPr>
          <w:rFonts w:ascii="Times New Roman" w:eastAsia="Times New Roman CYR" w:hAnsi="Times New Roman" w:cs="Times New Roman"/>
          <w:b/>
          <w:color w:val="000000"/>
          <w:sz w:val="28"/>
          <w:szCs w:val="28"/>
        </w:rPr>
        <w:t xml:space="preserve">, организации и иные субъекты, осуществляющие управление и распоряжение имуществом </w:t>
      </w:r>
      <w:r w:rsidR="0065122F"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w:t>
      </w:r>
      <w:r w:rsidR="0065122F" w:rsidRPr="00BA0178">
        <w:rPr>
          <w:rFonts w:ascii="Times New Roman" w:eastAsia="Times New Roman CYR" w:hAnsi="Times New Roman" w:cs="Times New Roman"/>
          <w:b/>
          <w:color w:val="000000"/>
          <w:sz w:val="28"/>
          <w:szCs w:val="28"/>
        </w:rPr>
        <w:t>Оренбургской области</w:t>
      </w:r>
      <w:r w:rsidRPr="00BA0178">
        <w:rPr>
          <w:rFonts w:ascii="Times New Roman" w:eastAsia="Times New Roman CYR" w:hAnsi="Times New Roman" w:cs="Times New Roman"/>
          <w:b/>
          <w:color w:val="000000"/>
          <w:sz w:val="28"/>
          <w:szCs w:val="28"/>
        </w:rPr>
        <w:t xml:space="preserve"> </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Органы местного самоуправления от имени сельского поселения, как собственника принадлежащего ему имущества, могут приобретать и осуществлять имущественные и личные неимущественные права и обязанности, выступать в суде в рамках своей компетенции, установленной Уставом.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Органы местного самоуправления сельского поселения, осуществляющие полномочия в сфере управления и распоряжения муниципальной собственностью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w:t>
      </w:r>
      <w:r w:rsidR="007A0478" w:rsidRPr="00BA0178">
        <w:rPr>
          <w:rFonts w:ascii="Times New Roman" w:eastAsia="Times New Roman CYR" w:hAnsi="Times New Roman" w:cs="Times New Roman"/>
          <w:color w:val="000000"/>
          <w:sz w:val="28"/>
          <w:szCs w:val="28"/>
        </w:rPr>
        <w:t>Совет депутатов</w:t>
      </w:r>
      <w:r w:rsidR="007A4DCE" w:rsidRPr="00BA0178">
        <w:rPr>
          <w:rFonts w:ascii="Times New Roman" w:eastAsia="Times New Roman CYR" w:hAnsi="Times New Roman" w:cs="Times New Roman"/>
          <w:color w:val="000000"/>
          <w:sz w:val="28"/>
          <w:szCs w:val="28"/>
        </w:rPr>
        <w:t xml:space="preserve"> </w:t>
      </w:r>
      <w:r w:rsidR="007A0478" w:rsidRPr="00BA0178">
        <w:rPr>
          <w:rFonts w:ascii="Times New Roman" w:eastAsia="Times New Roman CYR" w:hAnsi="Times New Roman" w:cs="Times New Roman"/>
          <w:color w:val="000000"/>
          <w:sz w:val="28"/>
          <w:szCs w:val="28"/>
        </w:rPr>
        <w:t>муниципального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w:t>
      </w:r>
      <w:r w:rsidR="0065122F"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Глава </w:t>
      </w:r>
      <w:r w:rsidR="0065122F"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w:t>
      </w:r>
      <w:r w:rsidR="0065122F"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(далее - Глава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администрация </w:t>
      </w:r>
      <w:r w:rsidR="0065122F"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w:t>
      </w:r>
      <w:r w:rsidR="0065122F"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3. В случаях и порядке, предусмотренных нормативными актами сельского поселения, от имени сельского поселения по специальному поручению органов местного самоуправления сельского поселения по вопросам управления и распоряжения имуществом сельского поселения могут выступать иные юридические лица, граждане.</w:t>
      </w:r>
    </w:p>
    <w:p w:rsidR="00F921DB" w:rsidRPr="00BA0178" w:rsidRDefault="00F921DB">
      <w:pPr>
        <w:ind w:firstLine="698"/>
        <w:jc w:val="center"/>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6. Учет имущества </w:t>
      </w:r>
      <w:r w:rsidR="0065122F"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color w:val="000000"/>
          <w:sz w:val="28"/>
          <w:szCs w:val="28"/>
        </w:rPr>
        <w:t xml:space="preserve"> </w:t>
      </w:r>
      <w:r w:rsidR="0065122F"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jc w:val="center"/>
        <w:rPr>
          <w:rFonts w:ascii="Times New Roman" w:eastAsia="Times New Roman CYR" w:hAnsi="Times New Roman" w:cs="Times New Roman"/>
          <w:b/>
          <w:color w:val="000000"/>
          <w:sz w:val="28"/>
          <w:szCs w:val="28"/>
        </w:rPr>
      </w:pP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1. Муниципальное имущество подлежит обязательному учету.</w:t>
      </w: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 xml:space="preserve">2. Учет муниципального имущества осуществляется администрацией сельского поселения в реестре муниципального имущества </w:t>
      </w:r>
      <w:r w:rsidR="0065122F" w:rsidRPr="00BA0178">
        <w:rPr>
          <w:rFonts w:ascii="Times New Roman" w:eastAsia="Times New Roman" w:hAnsi="Times New Roman" w:cs="Times New Roman"/>
          <w:sz w:val="28"/>
          <w:szCs w:val="28"/>
          <w:lang w:bidi="ar-SA"/>
        </w:rPr>
        <w:t>м</w:t>
      </w:r>
      <w:r w:rsidR="007A0478" w:rsidRPr="00BA0178">
        <w:rPr>
          <w:rFonts w:ascii="Times New Roman" w:eastAsia="Times New Roman" w:hAnsi="Times New Roman" w:cs="Times New Roman"/>
          <w:sz w:val="28"/>
          <w:szCs w:val="28"/>
          <w:lang w:bidi="ar-SA"/>
        </w:rPr>
        <w:t>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Оренбургской области</w:t>
      </w:r>
      <w:r w:rsidRPr="00BA0178">
        <w:rPr>
          <w:rFonts w:ascii="Times New Roman" w:eastAsia="Times New Roman" w:hAnsi="Times New Roman" w:cs="Times New Roman"/>
          <w:sz w:val="28"/>
          <w:szCs w:val="28"/>
          <w:lang w:bidi="ar-SA"/>
        </w:rPr>
        <w:t xml:space="preserve"> (далее - реестр муниципального имущества).</w:t>
      </w: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3. Учет и ведение реестра муниципального имущества осуществляется в соответствии с порядком ведения органами местного самоуправления реестров муниципального имущества, утвержденным Приказом Министерства экономического развития РФ от 30 августа 2011 г. № 424 «Об утверждении Порядка ведения органами местного самоуправления реестров муниципального имущества».</w:t>
      </w: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lastRenderedPageBreak/>
        <w:t xml:space="preserve">Форма реестра муниципального имущества утверждается администрацией </w:t>
      </w:r>
      <w:r w:rsidR="0065122F" w:rsidRPr="00BA0178">
        <w:rPr>
          <w:rFonts w:ascii="Times New Roman" w:eastAsia="Times New Roman" w:hAnsi="Times New Roman" w:cs="Times New Roman"/>
          <w:sz w:val="28"/>
          <w:szCs w:val="28"/>
          <w:lang w:bidi="ar-SA"/>
        </w:rPr>
        <w:t>м</w:t>
      </w:r>
      <w:r w:rsidR="007A0478" w:rsidRPr="00BA0178">
        <w:rPr>
          <w:rFonts w:ascii="Times New Roman" w:eastAsia="Times New Roman" w:hAnsi="Times New Roman" w:cs="Times New Roman"/>
          <w:sz w:val="28"/>
          <w:szCs w:val="28"/>
          <w:lang w:bidi="ar-SA"/>
        </w:rPr>
        <w:t>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Оренбургской области</w:t>
      </w:r>
      <w:r w:rsidRPr="00BA0178">
        <w:rPr>
          <w:rFonts w:ascii="Times New Roman" w:eastAsia="Times New Roman" w:hAnsi="Times New Roman" w:cs="Times New Roman"/>
          <w:sz w:val="28"/>
          <w:szCs w:val="28"/>
          <w:lang w:bidi="ar-SA"/>
        </w:rPr>
        <w:t>.</w:t>
      </w: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 xml:space="preserve">4. В реестре имущество сельского поселения классифицируется в отдельные группы объектов по признакам, определяющим специфику данных объектов (муниципальные унитарные предприятия, муниципальные казенные предприятия, муниципальные учреждения, земельные участки, находящиеся в собственности </w:t>
      </w:r>
      <w:r w:rsidR="0065122F" w:rsidRPr="00BA0178">
        <w:rPr>
          <w:rFonts w:ascii="Times New Roman" w:eastAsia="Times New Roman" w:hAnsi="Times New Roman" w:cs="Times New Roman"/>
          <w:sz w:val="28"/>
          <w:szCs w:val="28"/>
          <w:lang w:bidi="ar-SA"/>
        </w:rPr>
        <w:t>м</w:t>
      </w:r>
      <w:r w:rsidR="007A0478" w:rsidRPr="00BA0178">
        <w:rPr>
          <w:rFonts w:ascii="Times New Roman" w:eastAsia="Times New Roman" w:hAnsi="Times New Roman" w:cs="Times New Roman"/>
          <w:sz w:val="28"/>
          <w:szCs w:val="28"/>
          <w:lang w:bidi="ar-SA"/>
        </w:rPr>
        <w:t>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Оренбургской области</w:t>
      </w:r>
      <w:r w:rsidRPr="00BA0178">
        <w:rPr>
          <w:rFonts w:ascii="Times New Roman" w:eastAsia="Times New Roman" w:hAnsi="Times New Roman" w:cs="Times New Roman"/>
          <w:sz w:val="28"/>
          <w:szCs w:val="28"/>
          <w:lang w:bidi="ar-SA"/>
        </w:rPr>
        <w:t>, муниципальные здания, помещения, сооружения и т.д.).</w:t>
      </w: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 xml:space="preserve">5. Недвижимое имущество, поступившее в муниципальную собственность сельского поселения, подлежит учету в реестре не позднее 30 календарных дней </w:t>
      </w:r>
      <w:r w:rsidR="006F078A" w:rsidRPr="00BA0178">
        <w:rPr>
          <w:rFonts w:ascii="Times New Roman" w:eastAsia="Times New Roman" w:hAnsi="Times New Roman" w:cs="Times New Roman"/>
          <w:sz w:val="28"/>
          <w:szCs w:val="28"/>
          <w:lang w:bidi="ar-SA"/>
        </w:rPr>
        <w:t xml:space="preserve">  </w:t>
      </w:r>
      <w:r w:rsidRPr="00BA0178">
        <w:rPr>
          <w:rFonts w:ascii="Times New Roman" w:eastAsia="Times New Roman" w:hAnsi="Times New Roman" w:cs="Times New Roman"/>
          <w:sz w:val="28"/>
          <w:szCs w:val="28"/>
          <w:lang w:bidi="ar-SA"/>
        </w:rPr>
        <w:t>с даты государственной регистрации права собственности сельского поселения на это имущество.</w:t>
      </w: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6. Движимое имущество, приобретаемое в муниципальную собственность муниципальными предприятиями за счет прибыли от своей деятельности, муниципальными казенными предприятиями за счет доходов от своей деятельности, муниципальными бюджетными учреждениями за счет средств местного бюджета, выделенных им на приобретение такого имущества, а также за счет доходов от своей деятельности, муниципальными казенными учреждениями за счет средств местного бюджета, выделенных им по бюджетной смете, и муниципальными автономными учреждениями за счет средств местного бюджета, выделенных им на приобретение такого имущества, а также за счет доходов от своей деятельности, учитывается в реестре.</w:t>
      </w:r>
    </w:p>
    <w:p w:rsidR="00F921DB" w:rsidRPr="00BA0178" w:rsidRDefault="00F921DB">
      <w:pPr>
        <w:widowControl/>
        <w:shd w:val="clear" w:color="auto" w:fill="FFFFFF"/>
        <w:suppressAutoHyphens w:val="0"/>
        <w:autoSpaceDE/>
        <w:ind w:firstLine="709"/>
        <w:jc w:val="both"/>
        <w:rPr>
          <w:rFonts w:ascii="Times New Roman" w:eastAsia="Times New Roman" w:hAnsi="Times New Roman" w:cs="Times New Roman"/>
          <w:sz w:val="28"/>
          <w:szCs w:val="28"/>
          <w:lang w:bidi="ar-SA"/>
        </w:rPr>
      </w:pPr>
      <w:r w:rsidRPr="00BA0178">
        <w:rPr>
          <w:rFonts w:ascii="Times New Roman" w:eastAsia="Times New Roman" w:hAnsi="Times New Roman" w:cs="Times New Roman"/>
          <w:sz w:val="28"/>
          <w:szCs w:val="28"/>
          <w:lang w:bidi="ar-SA"/>
        </w:rPr>
        <w:t xml:space="preserve">7. Обязательному учету в реестре подлежит </w:t>
      </w:r>
      <w:r w:rsidRPr="00BA0178">
        <w:rPr>
          <w:rFonts w:ascii="Times New Roman" w:eastAsia="Times New Roman CYR" w:hAnsi="Times New Roman" w:cs="Times New Roman"/>
          <w:sz w:val="28"/>
          <w:szCs w:val="28"/>
        </w:rPr>
        <w:t>движимое муниципальное имущество и иное имущество, не относящееся к недвижимым и движимым вещам, первоначальная стоимость которого составляет 10 (десять тысяч) рублей и более, особо ценное движимое имущество и недвижимое имущество независимо от его первоначальной стоимости.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sz w:val="28"/>
          <w:szCs w:val="28"/>
        </w:rPr>
      </w:pPr>
      <w:r w:rsidRPr="00BA0178">
        <w:rPr>
          <w:rFonts w:ascii="Times New Roman" w:eastAsia="Times New Roman CYR" w:hAnsi="Times New Roman" w:cs="Times New Roman"/>
          <w:b/>
          <w:sz w:val="28"/>
          <w:szCs w:val="28"/>
        </w:rPr>
        <w:t xml:space="preserve">Статья 7. Полномочия </w:t>
      </w:r>
      <w:r w:rsidR="007A0478" w:rsidRPr="00BA0178">
        <w:rPr>
          <w:rFonts w:ascii="Times New Roman" w:eastAsia="Times New Roman CYR" w:hAnsi="Times New Roman" w:cs="Times New Roman"/>
          <w:b/>
          <w:sz w:val="28"/>
          <w:szCs w:val="28"/>
        </w:rPr>
        <w:t>Совета депутатов</w:t>
      </w:r>
      <w:r w:rsidRPr="00BA0178">
        <w:rPr>
          <w:rFonts w:ascii="Times New Roman" w:eastAsia="Times New Roman CYR" w:hAnsi="Times New Roman" w:cs="Times New Roman"/>
          <w:b/>
          <w:sz w:val="28"/>
          <w:szCs w:val="28"/>
        </w:rPr>
        <w:t xml:space="preserve"> </w:t>
      </w:r>
      <w:r w:rsidR="0065122F" w:rsidRPr="00BA0178">
        <w:rPr>
          <w:rFonts w:ascii="Times New Roman" w:eastAsia="Times New Roman CYR" w:hAnsi="Times New Roman" w:cs="Times New Roman"/>
          <w:b/>
          <w:sz w:val="28"/>
          <w:szCs w:val="28"/>
        </w:rPr>
        <w:t>м</w:t>
      </w:r>
      <w:r w:rsidR="007A0478" w:rsidRPr="00BA0178">
        <w:rPr>
          <w:rFonts w:ascii="Times New Roman" w:eastAsia="Times New Roman CYR" w:hAnsi="Times New Roman" w:cs="Times New Roman"/>
          <w:b/>
          <w:sz w:val="28"/>
          <w:szCs w:val="28"/>
        </w:rPr>
        <w:t>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w:t>
      </w:r>
      <w:r w:rsidR="0065122F" w:rsidRPr="00BA0178">
        <w:rPr>
          <w:rFonts w:ascii="Times New Roman" w:eastAsia="Times New Roman CYR" w:hAnsi="Times New Roman" w:cs="Times New Roman"/>
          <w:b/>
          <w:sz w:val="28"/>
          <w:szCs w:val="28"/>
        </w:rPr>
        <w:t>Оренбургской области</w:t>
      </w:r>
      <w:r w:rsidRPr="00BA0178">
        <w:rPr>
          <w:rFonts w:ascii="Times New Roman" w:eastAsia="Times New Roman CYR" w:hAnsi="Times New Roman" w:cs="Times New Roman"/>
          <w:b/>
          <w:sz w:val="28"/>
          <w:szCs w:val="28"/>
        </w:rPr>
        <w:t xml:space="preserve"> </w:t>
      </w:r>
    </w:p>
    <w:p w:rsidR="00F921DB" w:rsidRPr="00BA0178" w:rsidRDefault="00F921DB">
      <w:pPr>
        <w:ind w:firstLine="720"/>
        <w:jc w:val="both"/>
        <w:rPr>
          <w:rFonts w:ascii="Times New Roman" w:eastAsia="Times New Roman CYR" w:hAnsi="Times New Roman" w:cs="Times New Roman"/>
          <w:sz w:val="28"/>
          <w:szCs w:val="28"/>
        </w:rPr>
      </w:pPr>
    </w:p>
    <w:p w:rsidR="00F921DB" w:rsidRPr="00BA0178" w:rsidRDefault="007A0478">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Совет депутатов</w:t>
      </w:r>
      <w:r w:rsidR="007A4DCE" w:rsidRPr="00BA0178">
        <w:rPr>
          <w:rFonts w:ascii="Times New Roman" w:eastAsia="Times New Roman CYR" w:hAnsi="Times New Roman" w:cs="Times New Roman"/>
          <w:sz w:val="28"/>
          <w:szCs w:val="28"/>
        </w:rPr>
        <w:t xml:space="preserve"> </w:t>
      </w:r>
      <w:r w:rsidRPr="00BA0178">
        <w:rPr>
          <w:rFonts w:ascii="Times New Roman" w:eastAsia="Times New Roman CYR" w:hAnsi="Times New Roman" w:cs="Times New Roman"/>
          <w:sz w:val="28"/>
          <w:szCs w:val="28"/>
        </w:rPr>
        <w:t>муниципального образования Ивановский сельсовет Оренбургского района</w:t>
      </w:r>
      <w:r w:rsidR="0065122F" w:rsidRPr="00BA0178">
        <w:rPr>
          <w:rFonts w:ascii="Times New Roman" w:eastAsia="Times New Roman" w:hAnsi="Times New Roman" w:cs="Times New Roman"/>
          <w:sz w:val="28"/>
          <w:szCs w:val="28"/>
          <w:lang w:bidi="ar-SA"/>
        </w:rPr>
        <w:t xml:space="preserve"> </w:t>
      </w:r>
      <w:r w:rsidR="0065122F" w:rsidRPr="00BA0178">
        <w:rPr>
          <w:rFonts w:ascii="Times New Roman" w:eastAsia="Times New Roman CYR" w:hAnsi="Times New Roman" w:cs="Times New Roman"/>
          <w:sz w:val="28"/>
          <w:szCs w:val="28"/>
        </w:rPr>
        <w:t>Оренбургской области</w:t>
      </w:r>
      <w:r w:rsidR="00F921DB" w:rsidRPr="00BA0178">
        <w:rPr>
          <w:rFonts w:ascii="Times New Roman" w:eastAsia="Times New Roman CYR" w:hAnsi="Times New Roman" w:cs="Times New Roman"/>
          <w:sz w:val="28"/>
          <w:szCs w:val="28"/>
        </w:rPr>
        <w:t xml:space="preserve"> в соответствии с федеральным и областным законодательством и Уставом, решениями </w:t>
      </w:r>
      <w:r w:rsidRPr="00BA0178">
        <w:rPr>
          <w:rFonts w:ascii="Times New Roman" w:eastAsia="Times New Roman CYR" w:hAnsi="Times New Roman" w:cs="Times New Roman"/>
          <w:sz w:val="28"/>
          <w:szCs w:val="28"/>
        </w:rPr>
        <w:t>Совета депутатов</w:t>
      </w:r>
      <w:r w:rsidR="00F921DB" w:rsidRPr="00BA0178">
        <w:rPr>
          <w:rFonts w:ascii="Times New Roman" w:eastAsia="Times New Roman CYR" w:hAnsi="Times New Roman" w:cs="Times New Roman"/>
          <w:sz w:val="28"/>
          <w:szCs w:val="28"/>
        </w:rPr>
        <w:t xml:space="preserve"> </w:t>
      </w:r>
      <w:r w:rsidR="00FE2D68" w:rsidRPr="00BA0178">
        <w:rPr>
          <w:rFonts w:ascii="Times New Roman" w:eastAsia="Times New Roman CYR" w:hAnsi="Times New Roman" w:cs="Times New Roman"/>
          <w:sz w:val="28"/>
          <w:szCs w:val="28"/>
        </w:rPr>
        <w:t>м</w:t>
      </w:r>
      <w:r w:rsidRPr="00BA0178">
        <w:rPr>
          <w:rFonts w:ascii="Times New Roman" w:eastAsia="Times New Roman CYR" w:hAnsi="Times New Roman" w:cs="Times New Roman"/>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sz w:val="28"/>
          <w:szCs w:val="28"/>
        </w:rPr>
        <w:t>Оренбургской области</w:t>
      </w:r>
      <w:r w:rsidR="00F921DB" w:rsidRPr="00BA0178">
        <w:rPr>
          <w:rFonts w:ascii="Times New Roman" w:eastAsia="Times New Roman CYR" w:hAnsi="Times New Roman" w:cs="Times New Roman"/>
          <w:sz w:val="28"/>
          <w:szCs w:val="28"/>
        </w:rPr>
        <w:t>:</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определяет порядок управления и распоряжения имуществом, находящимся в муниципальной собственности;</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определяет порядок принятия решений о создании, реорганизации и ликвидации муниципальных предприятий и муниципальных учреждений;</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определяет порядок и условия приватизации имущества сельского поселения в соответствии с действующим законодательством;</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утверждает план-прогноз приватизации имущества сельского поселения и отчет о его исполнении;</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xml:space="preserve">- принимает решение об участии в учреждении межмуниципальных </w:t>
      </w:r>
      <w:r w:rsidRPr="00BA0178">
        <w:rPr>
          <w:rFonts w:ascii="Times New Roman" w:eastAsia="Times New Roman CYR" w:hAnsi="Times New Roman" w:cs="Times New Roman"/>
          <w:sz w:val="28"/>
          <w:szCs w:val="28"/>
        </w:rPr>
        <w:lastRenderedPageBreak/>
        <w:t>хозяйственных обществ в форме закрытых акционерных обществ и обществ с ограниченной ответственностью;</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принимает решения о создании некоммерческих организаций в форме автономных некоммерческих организаций и фондов;</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определяет порядок и условия передачи муниципального имущества в хозяйственное ведение и оперативное управление, использования и содержания, осуществления контроля за его целевым использованием;</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xml:space="preserve">- распоряжается, владеет и пользуется в порядке, установленном федеральными законами, имуществом, закрепленным за муниципальным образованием или приобретенным за счет средств, выделенных из бюджета сельского поселения на обеспечение деятельности </w:t>
      </w:r>
      <w:r w:rsidR="007A0478" w:rsidRPr="00BA0178">
        <w:rPr>
          <w:rFonts w:ascii="Times New Roman" w:eastAsia="Times New Roman CYR" w:hAnsi="Times New Roman" w:cs="Times New Roman"/>
          <w:sz w:val="28"/>
          <w:szCs w:val="28"/>
        </w:rPr>
        <w:t>Совета депутатов</w:t>
      </w:r>
      <w:r w:rsidRPr="00BA0178">
        <w:rPr>
          <w:rFonts w:ascii="Times New Roman" w:eastAsia="Times New Roman CYR" w:hAnsi="Times New Roman" w:cs="Times New Roman"/>
          <w:sz w:val="28"/>
          <w:szCs w:val="28"/>
        </w:rPr>
        <w:t xml:space="preserve"> сельского поселения;</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осуществляет контроль за соблюдением установленного порядка управления и распоряжения имуществом, находящимся в собственности сельского поселения;</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устанавливает порядок определения арендной платы за пользование объектами муниципального имущества сельского поселения, а также устанавливает порядок, условия и сроки ее внесения;</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осуществляет иные полномочия, в соответствии с федеральным и областным законодательством, Уставом, настоящим Положением.</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sz w:val="28"/>
          <w:szCs w:val="28"/>
        </w:rPr>
      </w:pPr>
      <w:r w:rsidRPr="00BA0178">
        <w:rPr>
          <w:rFonts w:ascii="Times New Roman" w:eastAsia="Times New Roman CYR" w:hAnsi="Times New Roman" w:cs="Times New Roman"/>
          <w:b/>
          <w:sz w:val="28"/>
          <w:szCs w:val="28"/>
        </w:rPr>
        <w:t xml:space="preserve">Статья 8. Полномочия Главы </w:t>
      </w:r>
      <w:r w:rsidR="00FE2D68" w:rsidRPr="00BA0178">
        <w:rPr>
          <w:rFonts w:ascii="Times New Roman" w:eastAsia="Times New Roman CYR" w:hAnsi="Times New Roman" w:cs="Times New Roman"/>
          <w:b/>
          <w:sz w:val="28"/>
          <w:szCs w:val="28"/>
        </w:rPr>
        <w:t>м</w:t>
      </w:r>
      <w:r w:rsidR="007A0478" w:rsidRPr="00BA0178">
        <w:rPr>
          <w:rFonts w:ascii="Times New Roman" w:eastAsia="Times New Roman CYR" w:hAnsi="Times New Roman" w:cs="Times New Roman"/>
          <w:b/>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sz w:val="28"/>
          <w:szCs w:val="28"/>
        </w:rPr>
        <w:t xml:space="preserve"> </w:t>
      </w:r>
      <w:r w:rsidR="00FE2D68" w:rsidRPr="00BA0178">
        <w:rPr>
          <w:rFonts w:ascii="Times New Roman" w:eastAsia="Times New Roman CYR" w:hAnsi="Times New Roman" w:cs="Times New Roman"/>
          <w:b/>
          <w:sz w:val="28"/>
          <w:szCs w:val="28"/>
        </w:rPr>
        <w:t>Оренбургской области</w:t>
      </w:r>
    </w:p>
    <w:p w:rsidR="00F921DB" w:rsidRPr="00BA0178" w:rsidRDefault="00F921DB">
      <w:pPr>
        <w:jc w:val="center"/>
        <w:rPr>
          <w:rFonts w:ascii="Times New Roman" w:eastAsia="Times New Roman CYR" w:hAnsi="Times New Roman" w:cs="Times New Roman"/>
          <w:b/>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Глава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в соответствии с федеральным законодательством, Уставом и нормативными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7A0478" w:rsidRPr="00BA0178">
        <w:rPr>
          <w:rFonts w:ascii="Times New Roman" w:eastAsia="Times New Roman CYR" w:hAnsi="Times New Roman" w:cs="Times New Roman"/>
          <w:color w:val="000000"/>
          <w:sz w:val="28"/>
          <w:szCs w:val="28"/>
        </w:rPr>
        <w:t>Муниципального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организует разработку проектов нормативных правовых актов, определяющих порядок управления муниципальным имуществом, находящимся в муниципальной собственности сельского поселения, и представляет их на утверждение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организует разработку проектов нормативных правовых актов, определяющих порядок принятия решений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 и представляет их на утверждение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назначает на должности и освобождает от должности руководителей муниципальных предприятий и муниципальных учреждений;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принимает решение о резервировании и изъятии, в том числе путем выкупа, земельных участков в границах сельского поселения для муниципальных нужд;</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определяет цели, условия и порядок деятельности муниципальных предприятий и муниципальных учреждений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lastRenderedPageBreak/>
        <w:t xml:space="preserve">- осуществляет иные полномочия, предусмотренные федеральным и областным законодательством, Уставом сельского поселения и нормативными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9. Полномочия администрации </w:t>
      </w:r>
      <w:r w:rsidR="00FE2D68"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color w:val="000000"/>
          <w:sz w:val="28"/>
          <w:szCs w:val="28"/>
        </w:rPr>
        <w:t xml:space="preserve"> </w:t>
      </w:r>
      <w:r w:rsidR="00FE2D68"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Администрация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 xml:space="preserve">Оренбургской области </w:t>
      </w:r>
      <w:r w:rsidRPr="00BA0178">
        <w:rPr>
          <w:rFonts w:ascii="Times New Roman" w:eastAsia="Times New Roman CYR" w:hAnsi="Times New Roman" w:cs="Times New Roman"/>
          <w:color w:val="000000"/>
          <w:sz w:val="28"/>
          <w:szCs w:val="28"/>
        </w:rPr>
        <w:t xml:space="preserve">в соответствии с федеральным и областным законодательством, Уставом, решениями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от имени сельского поселения управляет имуществом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закрепляет имущество сельского поселения за муниципальными унитарными предприятиями - на праве хозяйственного ведения, за муниципальными учреждениями и муниципальными казенными предприятиями - на праве оперативного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принимает решения о создании, реорганизации и ликвидации муниципальных предприятий и муниципальных учреждений;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ведет учет и реестр имущества сельского поселения в соответствии с пунктом 3 статьи 4 настоящего Положения;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утверждает типовой устав (за исключением типовых уставов, утвержденных федеральным законодательством) муниципального унитарного предприятия, 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утверждает типовой трудовой договор, заключаемый с руководителем муниципального унитарного предприятия, 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утверждает уставы муниципальных унитарных предприятий, муниципальных учреждений;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утверждает изменения в уставы муниципальных унитарных предприятий, муниципальных учреждений;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от имени сельского поселения осуществляет полномочия учредителя муниципальных унитарных предприятий, муниципальных учреждений, муниципальных казенных предприятий, учредителя (участника) юридических лиц иных организационно-правовых форм, учредителем (участником) которых вправе выступать сельское поселение;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от имени сельского поселения является представителем в сделках по приобретению имущества в собственность сельского поселения, а также иных сделках, предметом которых является имущество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принимает решение о мене муниципального имущества, и заключает соответствующий договор; </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определяет соответствующим правовым актом, условия передачи в залог имущества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вносит в </w:t>
      </w:r>
      <w:r w:rsidR="007A0478" w:rsidRPr="00BA0178">
        <w:rPr>
          <w:rFonts w:ascii="Times New Roman" w:eastAsia="Times New Roman CYR" w:hAnsi="Times New Roman" w:cs="Times New Roman"/>
          <w:color w:val="000000"/>
          <w:sz w:val="28"/>
          <w:szCs w:val="28"/>
        </w:rPr>
        <w:t>Совет депутатов</w:t>
      </w:r>
      <w:r w:rsidRPr="00BA0178">
        <w:rPr>
          <w:rFonts w:ascii="Times New Roman" w:eastAsia="Times New Roman CYR" w:hAnsi="Times New Roman" w:cs="Times New Roman"/>
          <w:color w:val="000000"/>
          <w:sz w:val="28"/>
          <w:szCs w:val="28"/>
        </w:rPr>
        <w:t xml:space="preserve"> сельского поселения проект плана-прогноза приватизации имущества </w:t>
      </w:r>
      <w:r w:rsidR="007A0478" w:rsidRPr="00BA0178">
        <w:rPr>
          <w:rFonts w:ascii="Times New Roman" w:eastAsia="Times New Roman CYR" w:hAnsi="Times New Roman" w:cs="Times New Roman"/>
          <w:color w:val="000000"/>
          <w:sz w:val="28"/>
          <w:szCs w:val="28"/>
        </w:rPr>
        <w:t>Оренбургского района</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вносит, в том числе по итогам конкурса, Главе сельского поселения </w:t>
      </w:r>
      <w:r w:rsidRPr="00BA0178">
        <w:rPr>
          <w:rFonts w:ascii="Times New Roman" w:eastAsia="Times New Roman CYR" w:hAnsi="Times New Roman" w:cs="Times New Roman"/>
          <w:color w:val="000000"/>
          <w:sz w:val="28"/>
          <w:szCs w:val="28"/>
        </w:rPr>
        <w:lastRenderedPageBreak/>
        <w:t>предложения о назначении и о досрочном прекращении полномочий представителей сельского поселения в органах управления юридических лиц, в уставных капиталах которых имеется муниципальная собственность (акции, доли, паи);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вносит в соответствующие органы государственной власти предложения о передаче объектов федеральной собственности или собственности </w:t>
      </w:r>
      <w:r w:rsidR="007A047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находящихся на территории сельского поселения, в собственность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вносит в соответствующие органы государственной власти предложения о передаче объектов муниципальной собственности в федеральную собственность или государственную собственность </w:t>
      </w:r>
      <w:r w:rsidR="007A047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осуществляет контроль за деятельностью муниципальных хозяйствующих субъектов;</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осуществляет контроль за использованием имущества сельского поселения, переданного в хозяйственное ведение, оперативное управление, аренду, пользование;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осуществляет изъятие закрепленного за муниципальными учреждениям, муниципальными казенными предприятиями на праве оперативного управления излишнего, неиспользуемого или используемого не по назначению имущества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принимает решение о резервировании и изъятии, в том числе путем выкупа, земельных участков в границах сельского поселения для муниципальных нужд;</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выступает продавцом внесенного в план-прогноз приватизации имущества сельского поселения в соответствии с федеральным и областным законодательством 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выступает арендодателем и ссудодателем имущества сельского поселения, заключает договоры аренды, купли-продажи и безвозмездного пользования;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планирует использование земель, находящихся в муниципальной собственности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определяет цели, условия и порядок деятельности муниципальных предприятий и муниципальных учреждений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передает имущество сельского поселения в государственную собственность, осуществляет прием объектов государственной собственности в муниципальную собственность сельского поселения в порядке, установленном в соответствии с федеральным и областным законодательством 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осуществляет иные полномочия, предусмотренные федеральным и областным законодательством, Уставом сельского поселения и нормативными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sz w:val="28"/>
          <w:szCs w:val="28"/>
        </w:rPr>
      </w:pPr>
      <w:r w:rsidRPr="00BA0178">
        <w:rPr>
          <w:rFonts w:ascii="Times New Roman" w:eastAsia="Times New Roman CYR" w:hAnsi="Times New Roman" w:cs="Times New Roman"/>
          <w:b/>
          <w:sz w:val="28"/>
          <w:szCs w:val="28"/>
        </w:rPr>
        <w:t xml:space="preserve">Статья 10. Распоряжение имуществом </w:t>
      </w:r>
      <w:r w:rsidR="00FE2D68" w:rsidRPr="00BA0178">
        <w:rPr>
          <w:rFonts w:ascii="Times New Roman" w:eastAsia="Times New Roman CYR" w:hAnsi="Times New Roman" w:cs="Times New Roman"/>
          <w:b/>
          <w:sz w:val="28"/>
          <w:szCs w:val="28"/>
        </w:rPr>
        <w:t>м</w:t>
      </w:r>
      <w:r w:rsidR="007A0478" w:rsidRPr="00BA0178">
        <w:rPr>
          <w:rFonts w:ascii="Times New Roman" w:eastAsia="Times New Roman CYR" w:hAnsi="Times New Roman" w:cs="Times New Roman"/>
          <w:b/>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sz w:val="28"/>
          <w:szCs w:val="28"/>
        </w:rPr>
        <w:t xml:space="preserve"> </w:t>
      </w:r>
      <w:r w:rsidR="00FE2D68" w:rsidRPr="00BA0178">
        <w:rPr>
          <w:rFonts w:ascii="Times New Roman" w:eastAsia="Times New Roman CYR" w:hAnsi="Times New Roman" w:cs="Times New Roman"/>
          <w:b/>
          <w:sz w:val="28"/>
          <w:szCs w:val="28"/>
        </w:rPr>
        <w:t>Оренбургской области</w:t>
      </w:r>
    </w:p>
    <w:p w:rsidR="00F921DB" w:rsidRPr="00BA0178" w:rsidRDefault="00F921DB">
      <w:pPr>
        <w:jc w:val="center"/>
        <w:rPr>
          <w:rFonts w:ascii="Times New Roman" w:eastAsia="Times New Roman CYR" w:hAnsi="Times New Roman" w:cs="Times New Roman"/>
          <w:b/>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Распоряжение имуществом сельского поселения включает в себя: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отчуждение имущества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lastRenderedPageBreak/>
        <w:t xml:space="preserve">- передача имущества сельского поселения в федеральную собственность или собственность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аренда имущества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залог имущества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предоставление имущества сельского поселения в безвозмездное пользование;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передача имущества сельского поселения в доверительное управление;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передача муниципального имущества на основании концессионного соглашения;</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передача муниципального имущества во временное или в постоянное пользование в соответствии с федеральными законами;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sz w:val="28"/>
          <w:szCs w:val="28"/>
        </w:rPr>
        <w:t>- передача имущества по договору мены.</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11. Положения об отчуждении имущества</w:t>
      </w: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 </w:t>
      </w:r>
      <w:r w:rsidR="00FE2D68"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b/>
          <w:color w:val="000000"/>
          <w:sz w:val="28"/>
          <w:szCs w:val="28"/>
        </w:rPr>
        <w:t>Оренбургской области</w:t>
      </w:r>
      <w:r w:rsidRPr="00BA0178">
        <w:rPr>
          <w:rFonts w:ascii="Times New Roman" w:eastAsia="Times New Roman CYR" w:hAnsi="Times New Roman" w:cs="Times New Roman"/>
          <w:b/>
          <w:color w:val="000000"/>
          <w:sz w:val="28"/>
          <w:szCs w:val="28"/>
        </w:rPr>
        <w:t xml:space="preserve"> </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Под отчуждением имущества сельского поселения в целях настоящего Положения понимаются любые действия, основанные на волеизъявлении органов местного самоуправления сельского поселения, в результате которых сельское поселение утрачивает право собственности на отчуждаемое имущество.</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Отчуждение имущества сельского поселения производится на основании правового акта администрации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если иное не установлено федеральным или областным законодательством, Уставом, нормативными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Отчуждение имущества сельского поселения в процессе приватизации регулируется </w:t>
      </w:r>
      <w:r w:rsidRPr="00BA0178">
        <w:rPr>
          <w:rFonts w:ascii="Times New Roman" w:eastAsia="Times New Roman CYR" w:hAnsi="Times New Roman" w:cs="Times New Roman"/>
          <w:sz w:val="28"/>
          <w:szCs w:val="28"/>
        </w:rPr>
        <w:t>настоящим положением,</w:t>
      </w:r>
      <w:r w:rsidRPr="00BA0178">
        <w:rPr>
          <w:rFonts w:ascii="Times New Roman" w:eastAsia="Times New Roman CYR" w:hAnsi="Times New Roman" w:cs="Times New Roman"/>
          <w:color w:val="000000"/>
          <w:sz w:val="28"/>
          <w:szCs w:val="28"/>
        </w:rPr>
        <w:t xml:space="preserve"> федеральным законодательством, и принятыми в соответствии с ним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о приватизации муниципального имущества.</w:t>
      </w:r>
    </w:p>
    <w:p w:rsidR="00F921DB" w:rsidRPr="00BA0178" w:rsidRDefault="007A4DCE">
      <w:pPr>
        <w:tabs>
          <w:tab w:val="left" w:pos="709"/>
        </w:tabs>
        <w:autoSpaceDN w:val="0"/>
        <w:adjustRightInd w:val="0"/>
        <w:ind w:firstLine="539"/>
        <w:jc w:val="both"/>
        <w:rPr>
          <w:rFonts w:ascii="Times New Roman" w:hAnsi="Times New Roman" w:cs="Times New Roman"/>
          <w:sz w:val="28"/>
          <w:szCs w:val="28"/>
        </w:rPr>
      </w:pPr>
      <w:r w:rsidRPr="00BA0178">
        <w:rPr>
          <w:rFonts w:ascii="Times New Roman" w:hAnsi="Times New Roman" w:cs="Times New Roman"/>
          <w:color w:val="FF0000"/>
          <w:sz w:val="28"/>
          <w:szCs w:val="28"/>
        </w:rPr>
        <w:t xml:space="preserve"> </w:t>
      </w:r>
      <w:r w:rsidR="00F921DB" w:rsidRPr="00BA0178">
        <w:rPr>
          <w:rFonts w:ascii="Times New Roman" w:hAnsi="Times New Roman" w:cs="Times New Roman"/>
          <w:sz w:val="28"/>
          <w:szCs w:val="28"/>
        </w:rPr>
        <w:t xml:space="preserve">4. Заключение договора купли-продажи муниципального имущества, для распоряжения которым требуется согласие </w:t>
      </w:r>
      <w:r w:rsidR="007A0478" w:rsidRPr="00BA0178">
        <w:rPr>
          <w:rFonts w:ascii="Times New Roman" w:eastAsia="Times New Roman CYR" w:hAnsi="Times New Roman" w:cs="Times New Roman"/>
          <w:color w:val="000000"/>
          <w:sz w:val="28"/>
          <w:szCs w:val="28"/>
        </w:rPr>
        <w:t>Совета депутатов</w:t>
      </w:r>
      <w:r w:rsidR="00F921DB"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00F921DB" w:rsidRPr="00BA0178">
        <w:rPr>
          <w:rFonts w:ascii="Times New Roman" w:hAnsi="Times New Roman" w:cs="Times New Roman"/>
          <w:sz w:val="28"/>
          <w:szCs w:val="28"/>
        </w:rPr>
        <w:t>, осуществляется путем продажи этого имущества на торгах в порядке, установленном действующим законодательством. Требование о продаже муниципального имущества на торгах не применяется в отношении:</w:t>
      </w:r>
    </w:p>
    <w:p w:rsidR="00F921DB" w:rsidRPr="00BA0178" w:rsidRDefault="007A4DCE">
      <w:pPr>
        <w:tabs>
          <w:tab w:val="left" w:pos="709"/>
        </w:tabs>
        <w:autoSpaceDN w:val="0"/>
        <w:adjustRightInd w:val="0"/>
        <w:ind w:firstLine="539"/>
        <w:jc w:val="both"/>
        <w:rPr>
          <w:rFonts w:ascii="Times New Roman" w:hAnsi="Times New Roman" w:cs="Times New Roman"/>
          <w:sz w:val="28"/>
          <w:szCs w:val="28"/>
        </w:rPr>
      </w:pPr>
      <w:r w:rsidRPr="00BA0178">
        <w:rPr>
          <w:rFonts w:ascii="Times New Roman" w:hAnsi="Times New Roman" w:cs="Times New Roman"/>
          <w:sz w:val="28"/>
          <w:szCs w:val="28"/>
        </w:rPr>
        <w:t xml:space="preserve"> </w:t>
      </w:r>
      <w:r w:rsidR="00F921DB" w:rsidRPr="00BA0178">
        <w:rPr>
          <w:rFonts w:ascii="Times New Roman" w:hAnsi="Times New Roman" w:cs="Times New Roman"/>
          <w:sz w:val="28"/>
          <w:szCs w:val="28"/>
        </w:rPr>
        <w:t>1) сделок по отчуждению</w:t>
      </w:r>
      <w:r w:rsidRPr="00BA0178">
        <w:rPr>
          <w:rFonts w:ascii="Times New Roman" w:hAnsi="Times New Roman" w:cs="Times New Roman"/>
          <w:sz w:val="28"/>
          <w:szCs w:val="28"/>
        </w:rPr>
        <w:t xml:space="preserve"> </w:t>
      </w:r>
      <w:r w:rsidR="00F921DB" w:rsidRPr="00BA0178">
        <w:rPr>
          <w:rFonts w:ascii="Times New Roman" w:hAnsi="Times New Roman" w:cs="Times New Roman"/>
          <w:sz w:val="28"/>
          <w:szCs w:val="28"/>
        </w:rPr>
        <w:t>муниципального имущества, совершаемых между муниципальными предприятиями;</w:t>
      </w:r>
    </w:p>
    <w:p w:rsidR="00F921DB" w:rsidRPr="00BA0178" w:rsidRDefault="007A4DCE">
      <w:pPr>
        <w:tabs>
          <w:tab w:val="left" w:pos="709"/>
        </w:tabs>
        <w:autoSpaceDN w:val="0"/>
        <w:adjustRightInd w:val="0"/>
        <w:ind w:firstLine="539"/>
        <w:jc w:val="both"/>
        <w:rPr>
          <w:rFonts w:ascii="Times New Roman" w:hAnsi="Times New Roman" w:cs="Times New Roman"/>
          <w:sz w:val="28"/>
          <w:szCs w:val="28"/>
        </w:rPr>
      </w:pPr>
      <w:r w:rsidRPr="00BA0178">
        <w:rPr>
          <w:rFonts w:ascii="Times New Roman" w:hAnsi="Times New Roman" w:cs="Times New Roman"/>
          <w:sz w:val="28"/>
          <w:szCs w:val="28"/>
        </w:rPr>
        <w:t xml:space="preserve"> </w:t>
      </w:r>
      <w:r w:rsidR="00F921DB" w:rsidRPr="00BA0178">
        <w:rPr>
          <w:rFonts w:ascii="Times New Roman" w:hAnsi="Times New Roman" w:cs="Times New Roman"/>
          <w:sz w:val="28"/>
          <w:szCs w:val="28"/>
        </w:rPr>
        <w:t>2) сделок, совершаемых в процессе обычной хозяйственной деятельности муниципального предприятия, за исключением отчуждения основных фондов муниципального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12. Основания приема объектов государственной собственности </w:t>
      </w:r>
      <w:r w:rsidR="007A0478" w:rsidRPr="00BA0178">
        <w:rPr>
          <w:rFonts w:ascii="Times New Roman" w:hAnsi="Times New Roman" w:cs="Times New Roman"/>
          <w:b/>
          <w:sz w:val="28"/>
          <w:szCs w:val="28"/>
        </w:rPr>
        <w:t>Оренбургской области</w:t>
      </w:r>
      <w:r w:rsidRPr="00BA0178">
        <w:rPr>
          <w:rFonts w:ascii="Times New Roman" w:eastAsia="Times New Roman CYR" w:hAnsi="Times New Roman" w:cs="Times New Roman"/>
          <w:b/>
          <w:color w:val="000000"/>
          <w:sz w:val="28"/>
          <w:szCs w:val="28"/>
        </w:rPr>
        <w:t xml:space="preserve"> в собственность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Основанием приема объектов государственной собственности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в собственность сельского поселения является: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нахождение в государственной собственности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объектов, которые могут находиться в муниципальной собственности и нахождение которых в государственной собственности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не допускается, в том числе в результате разграничения полномочий между органами государственной власти субъектов Российской Федерации и органами местного самоуправления;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необходимость либо использование объектов государственной собственности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органами местного самоуправления, муниципальными унитарными предприятиями и муниципальными учреждениями для целей, установленных в соответствии со статьей 50 Федерального закона от 6 октября 2003 № 131-ФЗ «Об общих принципах организации местного самоуправления в Российской Федерации".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13. Условия приема объектов государственной собственности </w:t>
      </w:r>
      <w:r w:rsidR="007A0478" w:rsidRPr="00BA0178">
        <w:rPr>
          <w:rFonts w:ascii="Times New Roman" w:hAnsi="Times New Roman" w:cs="Times New Roman"/>
          <w:b/>
          <w:sz w:val="28"/>
          <w:szCs w:val="28"/>
        </w:rPr>
        <w:t>Оренбургской области</w:t>
      </w:r>
      <w:r w:rsidRPr="00BA0178">
        <w:rPr>
          <w:rFonts w:ascii="Times New Roman" w:eastAsia="Times New Roman CYR" w:hAnsi="Times New Roman" w:cs="Times New Roman"/>
          <w:b/>
          <w:color w:val="000000"/>
          <w:sz w:val="28"/>
          <w:szCs w:val="28"/>
        </w:rPr>
        <w:t xml:space="preserve"> в собственность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Прием объектов государственной собственности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в собственность сельского поселения по основаниям, предусмотренным статьей 17 настоящего Положения, осуществляется безвозмездно.</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 xml:space="preserve">Статья 14. Передача имущества </w:t>
      </w:r>
      <w:r w:rsidR="00FE2D68" w:rsidRPr="00BA0178">
        <w:rPr>
          <w:rFonts w:ascii="Times New Roman" w:eastAsia="Times New Roman CYR" w:hAnsi="Times New Roman" w:cs="Times New Roman"/>
          <w:b/>
          <w:sz w:val="28"/>
          <w:szCs w:val="28"/>
        </w:rPr>
        <w:t>м</w:t>
      </w:r>
      <w:r w:rsidR="007A0478" w:rsidRPr="00BA0178">
        <w:rPr>
          <w:rFonts w:ascii="Times New Roman" w:eastAsia="Times New Roman CYR" w:hAnsi="Times New Roman" w:cs="Times New Roman"/>
          <w:b/>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sz w:val="28"/>
          <w:szCs w:val="28"/>
        </w:rPr>
        <w:t xml:space="preserve"> </w:t>
      </w:r>
      <w:r w:rsidR="00FE2D68" w:rsidRPr="00BA0178">
        <w:rPr>
          <w:rFonts w:ascii="Times New Roman" w:eastAsia="Times New Roman CYR" w:hAnsi="Times New Roman" w:cs="Times New Roman"/>
          <w:b/>
          <w:sz w:val="28"/>
          <w:szCs w:val="28"/>
        </w:rPr>
        <w:t xml:space="preserve">Оренбургской области </w:t>
      </w:r>
      <w:r w:rsidRPr="00BA0178">
        <w:rPr>
          <w:rFonts w:ascii="Times New Roman" w:eastAsia="Times New Roman CYR" w:hAnsi="Times New Roman" w:cs="Times New Roman"/>
          <w:b/>
          <w:color w:val="000000"/>
          <w:sz w:val="28"/>
          <w:szCs w:val="28"/>
        </w:rPr>
        <w:t xml:space="preserve">в федеральную собственность, государственную собственность </w:t>
      </w:r>
      <w:r w:rsidR="007A0478" w:rsidRPr="00BA0178">
        <w:rPr>
          <w:rFonts w:ascii="Times New Roman" w:hAnsi="Times New Roman" w:cs="Times New Roman"/>
          <w:b/>
          <w:sz w:val="28"/>
          <w:szCs w:val="28"/>
        </w:rPr>
        <w:t>Оренбургской области</w:t>
      </w:r>
      <w:r w:rsidRPr="00BA0178">
        <w:rPr>
          <w:rFonts w:ascii="Times New Roman" w:eastAsia="Times New Roman CYR" w:hAnsi="Times New Roman" w:cs="Times New Roman"/>
          <w:b/>
          <w:color w:val="000000"/>
          <w:sz w:val="28"/>
          <w:szCs w:val="28"/>
        </w:rPr>
        <w:t xml:space="preserve"> или муниципальную собственность других муниципальных образований</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Основанием передачи имущества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в федеральную собственность, государственную собственность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или муниципальную собственность других муниципальных образований является разграничение полномочий между федеральными органами государственной власти, органами государственной власти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органами местного самоуправления.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Передача имущества сельского поселения в федеральную собственность, государственную собственность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или муниципальную собственность других муниципальных образований осуществляется с учетом требований федерального, областного законодательства и нормативных правовых актов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15. Основания отказа в передаче имущества сельского поселения в федеральную собственность, государственную собственность </w:t>
      </w:r>
      <w:r w:rsidR="007A0478" w:rsidRPr="00BA0178">
        <w:rPr>
          <w:rFonts w:ascii="Times New Roman" w:hAnsi="Times New Roman" w:cs="Times New Roman"/>
          <w:b/>
          <w:sz w:val="28"/>
          <w:szCs w:val="28"/>
        </w:rPr>
        <w:t>Оренбургской области</w:t>
      </w:r>
      <w:r w:rsidRPr="00BA0178">
        <w:rPr>
          <w:rFonts w:ascii="Times New Roman" w:eastAsia="Times New Roman CYR" w:hAnsi="Times New Roman" w:cs="Times New Roman"/>
          <w:b/>
          <w:color w:val="000000"/>
          <w:sz w:val="28"/>
          <w:szCs w:val="28"/>
        </w:rPr>
        <w:t xml:space="preserve"> или муниципальную собственность других муниципальных образований</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lastRenderedPageBreak/>
        <w:t xml:space="preserve">1. В передаче имущества сельского поселения в федеральную собственность, государственную собственность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или муниципальную собственность других муниципальных образований может быть отказано в случаях, установленных федеральными законами.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16. Общий порядок принятия решения о передаче имущества сельского поселения в федеральную собственность, государственную собственность </w:t>
      </w:r>
      <w:r w:rsidR="007A0478" w:rsidRPr="00BA0178">
        <w:rPr>
          <w:rFonts w:ascii="Times New Roman" w:hAnsi="Times New Roman" w:cs="Times New Roman"/>
          <w:b/>
          <w:sz w:val="28"/>
          <w:szCs w:val="28"/>
        </w:rPr>
        <w:t>Оренбургской области</w:t>
      </w:r>
      <w:r w:rsidRPr="00BA0178">
        <w:rPr>
          <w:rFonts w:ascii="Times New Roman" w:eastAsia="Times New Roman CYR" w:hAnsi="Times New Roman" w:cs="Times New Roman"/>
          <w:b/>
          <w:color w:val="000000"/>
          <w:sz w:val="28"/>
          <w:szCs w:val="28"/>
        </w:rPr>
        <w:t xml:space="preserve"> или муниципальную собственность других муниципальных образований</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Инициатива передачи имущества сельского поселения в федеральную собственность, государственную собственность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или муниципальную собственность других муниципальных образований принадлежит </w:t>
      </w:r>
      <w:r w:rsidR="007A0478" w:rsidRPr="00BA0178">
        <w:rPr>
          <w:rFonts w:ascii="Times New Roman" w:eastAsia="Times New Roman CYR" w:hAnsi="Times New Roman" w:cs="Times New Roman"/>
          <w:color w:val="000000"/>
          <w:sz w:val="28"/>
          <w:szCs w:val="28"/>
        </w:rPr>
        <w:t>Совету депутатов</w:t>
      </w:r>
      <w:r w:rsidRPr="00BA0178">
        <w:rPr>
          <w:rFonts w:ascii="Times New Roman" w:eastAsia="Times New Roman CYR" w:hAnsi="Times New Roman" w:cs="Times New Roman"/>
          <w:color w:val="000000"/>
          <w:sz w:val="28"/>
          <w:szCs w:val="28"/>
        </w:rPr>
        <w:t xml:space="preserve"> </w:t>
      </w:r>
      <w:r w:rsidR="007A0478" w:rsidRPr="00BA0178">
        <w:rPr>
          <w:rFonts w:ascii="Times New Roman" w:eastAsia="Times New Roman CYR" w:hAnsi="Times New Roman" w:cs="Times New Roman"/>
          <w:color w:val="000000"/>
          <w:sz w:val="28"/>
          <w:szCs w:val="28"/>
        </w:rPr>
        <w:t>Муниципального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Главе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должностным лицам Администрации.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Органы и должностные лица, указанные в пункте 1 настоящей статьи, вносят в администрацию </w:t>
      </w:r>
      <w:r w:rsidR="007A0478" w:rsidRPr="00BA0178">
        <w:rPr>
          <w:rFonts w:ascii="Times New Roman" w:eastAsia="Times New Roman CYR" w:hAnsi="Times New Roman" w:cs="Times New Roman"/>
          <w:color w:val="000000"/>
          <w:sz w:val="28"/>
          <w:szCs w:val="28"/>
        </w:rPr>
        <w:t>Муниципального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xml:space="preserve"> предложения о передаче имущества сельского поселения, которые должны содержать:</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правовое и финансово-экономическое обоснование необходимости передачи имущества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проект перечня имущества сельского поселения, подлежащих передаче.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Уполномоченный орган </w:t>
      </w:r>
      <w:r w:rsidRPr="00BA0178">
        <w:rPr>
          <w:rFonts w:ascii="Times New Roman" w:eastAsia="Times New Roman CYR" w:hAnsi="Times New Roman" w:cs="Times New Roman"/>
          <w:sz w:val="28"/>
          <w:szCs w:val="28"/>
        </w:rPr>
        <w:t>должностные лица</w:t>
      </w:r>
      <w:r w:rsidRPr="00BA0178">
        <w:rPr>
          <w:rFonts w:ascii="Times New Roman" w:eastAsia="Times New Roman CYR" w:hAnsi="Times New Roman" w:cs="Times New Roman"/>
          <w:color w:val="000000"/>
          <w:sz w:val="28"/>
          <w:szCs w:val="28"/>
        </w:rPr>
        <w:t xml:space="preserve"> по поручению Главы</w:t>
      </w:r>
      <w:r w:rsidR="007A4DCE"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E2D68" w:rsidRPr="00BA0178">
        <w:rPr>
          <w:rFonts w:ascii="Times New Roman" w:eastAsia="Times New Roman" w:hAnsi="Times New Roman" w:cs="Times New Roman"/>
          <w:sz w:val="28"/>
          <w:szCs w:val="28"/>
          <w:lang w:bidi="ar-SA"/>
        </w:rPr>
        <w:t xml:space="preserve"> </w:t>
      </w:r>
      <w:r w:rsidR="00FE2D68"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в течение 30 календарных дней после получения им предложения о передаче имущества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рассматривает данное предложение на предмет соответствия требованиям федерального и областного законодательства, правовых актов органов местного самоуправления;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разрабатывает проект правового акта администрации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 xml:space="preserve">Оренбургской области </w:t>
      </w:r>
      <w:r w:rsidRPr="00BA0178">
        <w:rPr>
          <w:rFonts w:ascii="Times New Roman" w:eastAsia="Times New Roman CYR" w:hAnsi="Times New Roman" w:cs="Times New Roman"/>
          <w:color w:val="000000"/>
          <w:sz w:val="28"/>
          <w:szCs w:val="28"/>
        </w:rPr>
        <w:t>о передаче либо отказе в передаче имущества сельского поселения.</w:t>
      </w:r>
    </w:p>
    <w:p w:rsidR="00F921DB" w:rsidRPr="00BA0178" w:rsidRDefault="00F921DB">
      <w:pPr>
        <w:numPr>
          <w:ilvl w:val="0"/>
          <w:numId w:val="2"/>
        </w:numPr>
        <w:tabs>
          <w:tab w:val="left" w:pos="312"/>
        </w:tabs>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К проекту правового акта администрации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xml:space="preserve"> о передаче имущества сельского поселения должен быть приложен согласованный с </w:t>
      </w:r>
      <w:r w:rsidR="007A0478" w:rsidRPr="00BA0178">
        <w:rPr>
          <w:rFonts w:ascii="Times New Roman" w:eastAsia="Times New Roman CYR" w:hAnsi="Times New Roman" w:cs="Times New Roman"/>
          <w:color w:val="000000"/>
          <w:sz w:val="28"/>
          <w:szCs w:val="28"/>
        </w:rPr>
        <w:t>Советом депутатов</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xml:space="preserve"> </w:t>
      </w:r>
      <w:r w:rsidR="00FE2D68" w:rsidRPr="00BA0178">
        <w:rPr>
          <w:rFonts w:ascii="Times New Roman" w:eastAsia="Times New Roman CYR" w:hAnsi="Times New Roman" w:cs="Times New Roman"/>
          <w:color w:val="000000"/>
          <w:sz w:val="28"/>
          <w:szCs w:val="28"/>
        </w:rPr>
        <w:t xml:space="preserve">Оренбургской области </w:t>
      </w:r>
      <w:r w:rsidRPr="00BA0178">
        <w:rPr>
          <w:rFonts w:ascii="Times New Roman" w:eastAsia="Times New Roman CYR" w:hAnsi="Times New Roman" w:cs="Times New Roman"/>
          <w:color w:val="000000"/>
          <w:sz w:val="28"/>
          <w:szCs w:val="28"/>
        </w:rPr>
        <w:t>перечень имущества сельского поселения, подлежащего передаче.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5. При составлении перечня имущества сельского поселения, подлежащего передаче в федеральную собственность, государственную собственность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или муниципальную собственность других муниципальных образований, уполномоченный орган должен исходить из необходимости сохранения технологического единства инженерных, учебных, лечебно-профилактических комплексов (систем), обеспечения необходимых </w:t>
      </w:r>
      <w:r w:rsidRPr="00BA0178">
        <w:rPr>
          <w:rFonts w:ascii="Times New Roman" w:eastAsia="Times New Roman CYR" w:hAnsi="Times New Roman" w:cs="Times New Roman"/>
          <w:color w:val="000000"/>
          <w:sz w:val="28"/>
          <w:szCs w:val="28"/>
        </w:rPr>
        <w:lastRenderedPageBreak/>
        <w:t>требований в организации безопасной эксплуатации объектов, а также предотвращения выведения их из состава объектов, не являющихся автономными по характеру их функционирования.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6. В случае если в администрацию </w:t>
      </w:r>
      <w:r w:rsidR="002F7DEE"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2F7DEE" w:rsidRPr="00BA0178">
        <w:rPr>
          <w:rFonts w:ascii="Times New Roman" w:eastAsia="Times New Roman" w:hAnsi="Times New Roman" w:cs="Times New Roman"/>
          <w:sz w:val="28"/>
          <w:szCs w:val="28"/>
          <w:lang w:bidi="ar-SA"/>
        </w:rPr>
        <w:t xml:space="preserve"> </w:t>
      </w:r>
      <w:r w:rsidR="002F7DEE"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вносится проект правового акта администрации </w:t>
      </w:r>
      <w:r w:rsidR="006F078A"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xml:space="preserve"> об отказе в передаче имущества сельского поселения, к нему должно быть приложено заключение уполномоченного органа (должностного лица) с мотивированным обоснованием необходимости данного отказа.</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 xml:space="preserve">Статья 17. Принятие объектов государственной собственности в муниципальную собственность </w:t>
      </w:r>
      <w:r w:rsidR="002F7DEE"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color w:val="000000"/>
          <w:sz w:val="28"/>
          <w:szCs w:val="28"/>
        </w:rPr>
        <w:t xml:space="preserve"> </w:t>
      </w:r>
      <w:r w:rsidR="002F7DEE"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Основания принятия объектов государственной собственности в собственность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разграничение полномочий между федеральными органами государственной власти, органами государственной власти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органами местного самоуправления;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наделение органов местного самоуправления сельского поселения отдельными государственными полномочиями;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 необходимость объектов государственной собственности </w:t>
      </w:r>
      <w:r w:rsidR="007A0478" w:rsidRPr="00BA0178">
        <w:rPr>
          <w:rFonts w:ascii="Times New Roman" w:hAnsi="Times New Roman" w:cs="Times New Roman"/>
          <w:sz w:val="28"/>
          <w:szCs w:val="28"/>
        </w:rPr>
        <w:t>Оренбургской области</w:t>
      </w:r>
      <w:r w:rsidRPr="00BA0178">
        <w:rPr>
          <w:rFonts w:ascii="Times New Roman" w:eastAsia="Times New Roman CYR" w:hAnsi="Times New Roman" w:cs="Times New Roman"/>
          <w:color w:val="000000"/>
          <w:sz w:val="28"/>
          <w:szCs w:val="28"/>
        </w:rPr>
        <w:t xml:space="preserve">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 xml:space="preserve">Статья 18. Аренда имущества </w:t>
      </w:r>
      <w:r w:rsidR="002F7DEE"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007A4DCE" w:rsidRPr="00BA0178">
        <w:rPr>
          <w:rFonts w:ascii="Times New Roman" w:eastAsia="Times New Roman CYR" w:hAnsi="Times New Roman" w:cs="Times New Roman"/>
          <w:b/>
          <w:color w:val="000000"/>
          <w:sz w:val="28"/>
          <w:szCs w:val="28"/>
        </w:rPr>
        <w:t xml:space="preserve"> </w:t>
      </w:r>
      <w:r w:rsidR="002F7DEE"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jc w:val="center"/>
        <w:rPr>
          <w:rFonts w:ascii="Times New Roman" w:eastAsia="Times New Roman CYR" w:hAnsi="Times New Roman" w:cs="Times New Roman"/>
          <w:b/>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Имущество сельского поселения может сдаваться в аренду с целью его наиболее эффективного использования.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Порядок сдачи имущества сельского поселения в аренду устанавливается нормативным правовым актом администрации </w:t>
      </w:r>
      <w:r w:rsidR="002F7DEE"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2F7DEE" w:rsidRPr="00BA0178">
        <w:rPr>
          <w:rFonts w:ascii="Times New Roman" w:eastAsia="Times New Roman" w:hAnsi="Times New Roman" w:cs="Times New Roman"/>
          <w:sz w:val="28"/>
          <w:szCs w:val="28"/>
          <w:lang w:bidi="ar-SA"/>
        </w:rPr>
        <w:t xml:space="preserve"> </w:t>
      </w:r>
      <w:r w:rsidR="002F7DEE"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в соответствии с федеральным и областным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3. Арендная плата за пользование имуществом сельского поселения подлежит зачислению в доход бюджета сельского поселения</w:t>
      </w:r>
      <w:r w:rsidR="002F7DEE"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4. Особенности сдачи в аренду земельных участков и других обособленных природных объектов, виды имущества, сдача которого в аренду не допускается или ограничивается, определяются в соответствии с областным и федеральным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5. Не допускается передача имущества сельского поселения в аренду, если в результате происходит изменение целевого использования имущества.</w:t>
      </w:r>
    </w:p>
    <w:p w:rsidR="00F921DB" w:rsidRPr="00BA0178" w:rsidRDefault="00F921DB">
      <w:pPr>
        <w:ind w:firstLine="720"/>
        <w:jc w:val="both"/>
        <w:rPr>
          <w:rFonts w:ascii="Times New Roman" w:eastAsia="Times New Roman CYR" w:hAnsi="Times New Roman" w:cs="Times New Roman"/>
          <w:color w:val="000000"/>
          <w:sz w:val="28"/>
          <w:szCs w:val="28"/>
        </w:rPr>
      </w:pPr>
    </w:p>
    <w:p w:rsidR="006F078A" w:rsidRPr="00BA0178" w:rsidRDefault="006F078A">
      <w:pPr>
        <w:jc w:val="center"/>
        <w:rPr>
          <w:rFonts w:ascii="Times New Roman" w:eastAsia="Times New Roman CYR" w:hAnsi="Times New Roman" w:cs="Times New Roman"/>
          <w:b/>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lastRenderedPageBreak/>
        <w:t xml:space="preserve">Статья 19. Продажа имущества </w:t>
      </w:r>
      <w:r w:rsidR="002F7DEE"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color w:val="000000"/>
          <w:sz w:val="28"/>
          <w:szCs w:val="28"/>
        </w:rPr>
        <w:t xml:space="preserve"> </w:t>
      </w:r>
      <w:r w:rsidR="002F7DEE"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jc w:val="center"/>
        <w:rPr>
          <w:rFonts w:ascii="Times New Roman" w:eastAsia="Times New Roman CYR" w:hAnsi="Times New Roman" w:cs="Times New Roman"/>
          <w:b/>
          <w:color w:val="000000"/>
          <w:sz w:val="28"/>
          <w:szCs w:val="28"/>
        </w:rPr>
      </w:pP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color w:val="000000"/>
          <w:sz w:val="28"/>
          <w:szCs w:val="28"/>
        </w:rPr>
        <w:t xml:space="preserve">1. Продажа имущества сельского поселения осуществляется с торгов в порядке, предусмотренном федеральным законодательством, а также с учетом требований настоящего Положения и принимаемого </w:t>
      </w:r>
      <w:r w:rsidRPr="00BA0178">
        <w:rPr>
          <w:rFonts w:ascii="Times New Roman" w:eastAsia="Times New Roman CYR" w:hAnsi="Times New Roman" w:cs="Times New Roman"/>
          <w:sz w:val="28"/>
          <w:szCs w:val="28"/>
        </w:rPr>
        <w:t xml:space="preserve">в соответствии с ним нормативного правового акта администрации </w:t>
      </w:r>
      <w:r w:rsidR="002F7DEE" w:rsidRPr="00BA0178">
        <w:rPr>
          <w:rFonts w:ascii="Times New Roman" w:eastAsia="Times New Roman CYR" w:hAnsi="Times New Roman" w:cs="Times New Roman"/>
          <w:sz w:val="28"/>
          <w:szCs w:val="28"/>
        </w:rPr>
        <w:t>м</w:t>
      </w:r>
      <w:r w:rsidR="007A0478" w:rsidRPr="00BA0178">
        <w:rPr>
          <w:rFonts w:ascii="Times New Roman" w:eastAsia="Times New Roman CYR" w:hAnsi="Times New Roman" w:cs="Times New Roman"/>
          <w:sz w:val="28"/>
          <w:szCs w:val="28"/>
        </w:rPr>
        <w:t>униципального образования Ивановский сельсовет Оренбургского района</w:t>
      </w:r>
      <w:r w:rsidR="002F7DEE" w:rsidRPr="00BA0178">
        <w:rPr>
          <w:rFonts w:ascii="Times New Roman" w:eastAsia="Times New Roman" w:hAnsi="Times New Roman" w:cs="Times New Roman"/>
          <w:sz w:val="28"/>
          <w:szCs w:val="28"/>
          <w:lang w:bidi="ar-SA"/>
        </w:rPr>
        <w:t xml:space="preserve"> </w:t>
      </w:r>
      <w:r w:rsidR="002F7DEE" w:rsidRPr="00BA0178">
        <w:rPr>
          <w:rFonts w:ascii="Times New Roman" w:eastAsia="Times New Roman CYR" w:hAnsi="Times New Roman" w:cs="Times New Roman"/>
          <w:sz w:val="28"/>
          <w:szCs w:val="28"/>
        </w:rPr>
        <w:t>Оренбургской области</w:t>
      </w:r>
      <w:r w:rsidRPr="00BA0178">
        <w:rPr>
          <w:rFonts w:ascii="Times New Roman" w:eastAsia="Times New Roman CYR" w:hAnsi="Times New Roman" w:cs="Times New Roman"/>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Продажа земельных участков осуществляется в соответствии с земельным законодательством Российской Федерации.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20. Предоставление имущества сельского поселения</w:t>
      </w: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в безвозмездное пользование</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Имущество сельского поселения может предоставляться в безвозмездное пользование в соответствии с Федеральным законом от 26 июля 2006 года № 135-ФЗ «О защите конкуренции».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Имущество сельского поселения передается в безвозмездное пользование в порядке, установленном нормативным правовым актом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2F7DEE"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2F7DEE" w:rsidRPr="00BA0178">
        <w:rPr>
          <w:rFonts w:ascii="Times New Roman" w:eastAsia="Times New Roman" w:hAnsi="Times New Roman" w:cs="Times New Roman"/>
          <w:sz w:val="28"/>
          <w:szCs w:val="28"/>
          <w:lang w:bidi="ar-SA"/>
        </w:rPr>
        <w:t xml:space="preserve"> </w:t>
      </w:r>
      <w:r w:rsidR="002F7DEE" w:rsidRPr="00BA0178">
        <w:rPr>
          <w:rFonts w:ascii="Times New Roman" w:eastAsia="Times New Roman CYR" w:hAnsi="Times New Roman" w:cs="Times New Roman"/>
          <w:color w:val="000000"/>
          <w:sz w:val="28"/>
          <w:szCs w:val="28"/>
        </w:rPr>
        <w:t>Оренбургской области</w:t>
      </w:r>
      <w:r w:rsidRPr="00BA0178">
        <w:rPr>
          <w:rFonts w:ascii="Times New Roman" w:eastAsia="Times New Roman CYR" w:hAnsi="Times New Roman" w:cs="Times New Roman"/>
          <w:color w:val="000000"/>
          <w:sz w:val="28"/>
          <w:szCs w:val="28"/>
        </w:rPr>
        <w:t xml:space="preserve"> в соответствии с федеральным законодательством.</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3. Имущество сельского поселения может быть передано в безвозмездное пользование на срок до трех лет. По истечении указанного срока его продление может осуществляться периодически на три года.</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4. Предоставление в безвозмездное пользование земельных участков, находящихся в муниципальной собственности </w:t>
      </w:r>
      <w:r w:rsidR="002F7DEE"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2F7DEE" w:rsidRPr="00BA0178">
        <w:rPr>
          <w:rFonts w:ascii="Times New Roman" w:eastAsia="Times New Roman" w:hAnsi="Times New Roman" w:cs="Times New Roman"/>
          <w:sz w:val="28"/>
          <w:szCs w:val="28"/>
          <w:lang w:bidi="ar-SA"/>
        </w:rPr>
        <w:t xml:space="preserve"> </w:t>
      </w:r>
      <w:bookmarkStart w:id="4" w:name="_Hlk91749732"/>
      <w:r w:rsidR="002F7DEE" w:rsidRPr="00BA0178">
        <w:rPr>
          <w:rFonts w:ascii="Times New Roman" w:eastAsia="Times New Roman CYR" w:hAnsi="Times New Roman" w:cs="Times New Roman"/>
          <w:color w:val="000000"/>
          <w:sz w:val="28"/>
          <w:szCs w:val="28"/>
        </w:rPr>
        <w:t>Оренбургской области</w:t>
      </w:r>
      <w:bookmarkEnd w:id="4"/>
      <w:r w:rsidRPr="00BA0178">
        <w:rPr>
          <w:rFonts w:ascii="Times New Roman" w:eastAsia="Times New Roman CYR" w:hAnsi="Times New Roman" w:cs="Times New Roman"/>
          <w:color w:val="000000"/>
          <w:sz w:val="28"/>
          <w:szCs w:val="28"/>
        </w:rPr>
        <w:t>, или земельных участков, государственная собственность на которые не разграничена, осуществляется в порядке, установленном федеральным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21. Залог имущества сельского поселения</w:t>
      </w:r>
    </w:p>
    <w:p w:rsidR="00F921DB" w:rsidRPr="00BA0178" w:rsidRDefault="007A4DCE">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 xml:space="preserve"> </w:t>
      </w:r>
      <w:r w:rsidR="002F7DEE"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002F7DEE" w:rsidRPr="00BA0178">
        <w:rPr>
          <w:rFonts w:ascii="Times New Roman" w:eastAsia="Times New Roman" w:hAnsi="Times New Roman" w:cs="Times New Roman"/>
          <w:sz w:val="28"/>
          <w:szCs w:val="28"/>
          <w:lang w:bidi="ar-SA"/>
        </w:rPr>
        <w:t xml:space="preserve"> </w:t>
      </w:r>
      <w:r w:rsidR="002F7DEE"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Решение о передаче в залог имущества сельского поселения принимается администрацией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Имущество сельского поселения стоимостью более одного процента от собственных доходов бюджета сельского поселения (в финансовом году, соответствующем передаче в залог имущества сельского поселения) может быть передано в залог только по согласованию с </w:t>
      </w:r>
      <w:r w:rsidR="007A0478" w:rsidRPr="00BA0178">
        <w:rPr>
          <w:rFonts w:ascii="Times New Roman" w:eastAsia="Times New Roman CYR" w:hAnsi="Times New Roman" w:cs="Times New Roman"/>
          <w:color w:val="000000"/>
          <w:sz w:val="28"/>
          <w:szCs w:val="28"/>
        </w:rPr>
        <w:t>Советом депутатов</w:t>
      </w:r>
      <w:r w:rsidRPr="00BA0178">
        <w:rPr>
          <w:rFonts w:ascii="Times New Roman" w:eastAsia="Times New Roman CYR" w:hAnsi="Times New Roman" w:cs="Times New Roman"/>
          <w:color w:val="000000"/>
          <w:sz w:val="28"/>
          <w:szCs w:val="28"/>
        </w:rPr>
        <w:t xml:space="preserve">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оформленному решением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Условия передачи в залог имущества сельского поселения определяются правовым актом администрации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 xml:space="preserve">униципального образования Ивановский </w:t>
      </w:r>
      <w:r w:rsidR="007A0478" w:rsidRPr="00BA0178">
        <w:rPr>
          <w:rFonts w:ascii="Times New Roman" w:eastAsia="Times New Roman CYR" w:hAnsi="Times New Roman" w:cs="Times New Roman"/>
          <w:color w:val="000000"/>
          <w:sz w:val="28"/>
          <w:szCs w:val="28"/>
        </w:rPr>
        <w:lastRenderedPageBreak/>
        <w:t>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в соответствии с федеральным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Залог имущества сельского поселения может осуществляться в соответствии с федеральным законодательством для обеспечения: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обязательств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обязательств муниципальных предприятий;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обязательств иных хозяйствующих субъектов расположенных на территории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3. Предметом залога может быть любое имущество, в том числе вещи и имущественные права (требования), за исключением имущества, изъятого из оборота или уступка прав на которое другому лицу запрещена федеральным законом.</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4. Не могут быть предметом залога следующие объекты муниципального имущества:</w:t>
      </w:r>
    </w:p>
    <w:p w:rsidR="00F921DB" w:rsidRPr="00BA0178" w:rsidRDefault="00F921DB">
      <w:pPr>
        <w:pStyle w:val="af4"/>
        <w:widowControl w:val="0"/>
        <w:numPr>
          <w:ilvl w:val="1"/>
          <w:numId w:val="3"/>
        </w:numPr>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изъятые из оборота в соответствии с действующим законодательством Российской Федерации;</w:t>
      </w:r>
    </w:p>
    <w:p w:rsidR="00F921DB" w:rsidRPr="00BA0178" w:rsidRDefault="00F921DB">
      <w:pPr>
        <w:pStyle w:val="af4"/>
        <w:widowControl w:val="0"/>
        <w:numPr>
          <w:ilvl w:val="1"/>
          <w:numId w:val="3"/>
        </w:numPr>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 xml:space="preserve">муниципальные музеи, архивы, библиотеки, театры, картинные галереи, выставки, дома и дворцы культуры, объекты спорта и детского досуга, основного и дополнительного образования, здравоохранения; </w:t>
      </w:r>
    </w:p>
    <w:p w:rsidR="00F921DB" w:rsidRPr="00BA0178" w:rsidRDefault="00F921DB">
      <w:pPr>
        <w:pStyle w:val="af4"/>
        <w:widowControl w:val="0"/>
        <w:numPr>
          <w:ilvl w:val="1"/>
          <w:numId w:val="3"/>
        </w:numPr>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 xml:space="preserve">приватизация которых запрещена; </w:t>
      </w:r>
    </w:p>
    <w:p w:rsidR="00F921DB" w:rsidRPr="00BA0178" w:rsidRDefault="00F921DB">
      <w:pPr>
        <w:pStyle w:val="af4"/>
        <w:widowControl w:val="0"/>
        <w:numPr>
          <w:ilvl w:val="1"/>
          <w:numId w:val="3"/>
        </w:numPr>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 xml:space="preserve">часть (части) недвижимых объектов, раздел которых в натуре невозможен без изменения их целевого назначения; </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hAnsi="Times New Roman" w:cs="Times New Roman"/>
          <w:color w:val="000000"/>
          <w:sz w:val="28"/>
          <w:szCs w:val="28"/>
        </w:rPr>
        <w:t>иное имущество, залог которого не допускается в соответствии с действующим законодательством Российской Федерации.</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5. Залог отдельных видов имущества может быть федеральным законом запрещен или ограничен.</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 xml:space="preserve">Статья 22. Передача имущества </w:t>
      </w:r>
      <w:r w:rsidR="007F0EF0" w:rsidRPr="00BA0178">
        <w:rPr>
          <w:rFonts w:ascii="Times New Roman" w:eastAsia="Times New Roman CYR" w:hAnsi="Times New Roman" w:cs="Times New Roman"/>
          <w:b/>
          <w:color w:val="000000"/>
          <w:sz w:val="28"/>
          <w:szCs w:val="28"/>
        </w:rPr>
        <w:t>м</w:t>
      </w:r>
      <w:r w:rsidR="007A0478" w:rsidRPr="00BA0178">
        <w:rPr>
          <w:rFonts w:ascii="Times New Roman" w:eastAsia="Times New Roman CYR" w:hAnsi="Times New Roman" w:cs="Times New Roman"/>
          <w:b/>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color w:val="000000"/>
          <w:sz w:val="28"/>
          <w:szCs w:val="28"/>
        </w:rPr>
        <w:t xml:space="preserve"> </w:t>
      </w:r>
      <w:r w:rsidR="007F0EF0" w:rsidRPr="00BA0178">
        <w:rPr>
          <w:rFonts w:ascii="Times New Roman" w:eastAsia="Times New Roman CYR" w:hAnsi="Times New Roman" w:cs="Times New Roman"/>
          <w:b/>
          <w:color w:val="000000"/>
          <w:sz w:val="28"/>
          <w:szCs w:val="28"/>
        </w:rPr>
        <w:t>Оренбургской области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Имущество сельского поселения может быть передано в доверительное управление доверительным управляющим - коммерческим организациям и индивидуальным предпринимателям.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В случаях, когда доверительное управление имуществом осуществляется по основаниям, предусмотренным федеральным законом, доверительным управляющим может быть гражданин, не являющийся предпринимателем, или некоммерческая организация, за исключением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Имущество не подлежит передаче в доверительное управление государственному органу или органу местного самоуправления, унитарному предприятию.</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Виды имущества, которое не может быть в доверительном управлении, определяется федеральными законами.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Решение о передаче и условия передачи имущества сельского поселения в доверительное управление принимается (определяются) администрацией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в соответствии с федеральным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lastRenderedPageBreak/>
        <w:t xml:space="preserve">4. Имущество сельского поселения на праве владения и (или) пользования передается на основании концессионного соглашения в порядке, установленном нормативным правовым актом Администрации, в соответствии с Федеральным законом от 21.07.2005 N 115-ФЗ «О концессионных соглашениях». </w:t>
      </w:r>
    </w:p>
    <w:p w:rsidR="00F921DB" w:rsidRPr="00BA0178" w:rsidRDefault="007A4DCE">
      <w:pPr>
        <w:jc w:val="both"/>
        <w:rPr>
          <w:rFonts w:ascii="Times New Roman" w:eastAsia="Times New Roman CYR" w:hAnsi="Times New Roman" w:cs="Times New Roman"/>
          <w:b/>
          <w:sz w:val="28"/>
          <w:szCs w:val="28"/>
        </w:rPr>
      </w:pPr>
      <w:r w:rsidRPr="00BA0178">
        <w:rPr>
          <w:rFonts w:ascii="Times New Roman" w:eastAsia="Times New Roman CYR" w:hAnsi="Times New Roman" w:cs="Times New Roman"/>
          <w:b/>
          <w:sz w:val="28"/>
          <w:szCs w:val="28"/>
        </w:rPr>
        <w:t xml:space="preserve">       </w:t>
      </w:r>
      <w:r w:rsidR="00F921DB" w:rsidRPr="00BA0178">
        <w:rPr>
          <w:rFonts w:ascii="Times New Roman" w:eastAsia="Times New Roman CYR" w:hAnsi="Times New Roman" w:cs="Times New Roman"/>
          <w:b/>
          <w:sz w:val="28"/>
          <w:szCs w:val="28"/>
        </w:rPr>
        <w:t xml:space="preserve"> </w:t>
      </w:r>
    </w:p>
    <w:p w:rsidR="00F921DB" w:rsidRPr="00BA0178" w:rsidRDefault="00F921DB">
      <w:pPr>
        <w:jc w:val="center"/>
        <w:rPr>
          <w:rFonts w:ascii="Times New Roman" w:eastAsia="Times New Roman CYR" w:hAnsi="Times New Roman" w:cs="Times New Roman"/>
          <w:sz w:val="28"/>
          <w:szCs w:val="28"/>
        </w:rPr>
      </w:pPr>
      <w:r w:rsidRPr="00BA0178">
        <w:rPr>
          <w:rFonts w:ascii="Times New Roman" w:eastAsia="Times New Roman CYR" w:hAnsi="Times New Roman" w:cs="Times New Roman"/>
          <w:b/>
          <w:sz w:val="28"/>
          <w:szCs w:val="28"/>
        </w:rPr>
        <w:t xml:space="preserve">Статья 23. Виды юридических лиц, создаваемых на основе (с использованием) муниципальной собственности </w:t>
      </w:r>
      <w:r w:rsidR="007F0EF0" w:rsidRPr="00BA0178">
        <w:rPr>
          <w:rFonts w:ascii="Times New Roman" w:eastAsia="Times New Roman CYR" w:hAnsi="Times New Roman" w:cs="Times New Roman"/>
          <w:b/>
          <w:sz w:val="28"/>
          <w:szCs w:val="28"/>
        </w:rPr>
        <w:t>м</w:t>
      </w:r>
      <w:r w:rsidR="007A0478" w:rsidRPr="00BA0178">
        <w:rPr>
          <w:rFonts w:ascii="Times New Roman" w:eastAsia="Times New Roman CYR" w:hAnsi="Times New Roman" w:cs="Times New Roman"/>
          <w:b/>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w:t>
      </w:r>
      <w:r w:rsidR="007F0EF0" w:rsidRPr="00BA0178">
        <w:rPr>
          <w:rFonts w:ascii="Times New Roman" w:eastAsia="Times New Roman CYR" w:hAnsi="Times New Roman" w:cs="Times New Roman"/>
          <w:b/>
          <w:sz w:val="28"/>
          <w:szCs w:val="28"/>
        </w:rPr>
        <w:t>Оренбургской области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9A62F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Муниципальное образование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00F921DB" w:rsidRPr="00BA0178">
        <w:rPr>
          <w:rFonts w:ascii="Times New Roman" w:eastAsia="Times New Roman CYR" w:hAnsi="Times New Roman" w:cs="Times New Roman"/>
          <w:color w:val="000000"/>
          <w:sz w:val="28"/>
          <w:szCs w:val="28"/>
        </w:rPr>
        <w:t xml:space="preserve"> на основе (с использованием) имущества сельского поселения в соответствии с федеральным законодательством может создавать (выступать учредителем, быть участником):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муниципальные унитарные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муниципальные казенные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муниципальные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юридические лица иных организационно-правовых форм, учредителем (участником) которых вправе выступать сельское поселение.</w:t>
      </w:r>
    </w:p>
    <w:p w:rsidR="00F921DB" w:rsidRPr="00BA0178" w:rsidRDefault="00F921DB">
      <w:pPr>
        <w:ind w:firstLine="630"/>
        <w:jc w:val="center"/>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24. Создание муниципального предприятия,</w:t>
      </w: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Муниципальные унитарные предприятия, муниципальные казенные предприятия создаются в целях наиболее эффективного осуществления отдельных видов деятельности, необходимых для комплексного социально-экономического развития сельского поселения, а также в случаях, если осуществление отдельных видов деятельности предусмотренных федеральным законодательством исключительно для муниципальных унитарных предприятий.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Муниципальные учреждения создаются для осуществления управленческих, социально-культурных или иных функций некоммерческого характера.</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С предложением о создании муниципального унитарного предприятия, муниципального казенного предприятия, муниципального учреждения вправе выступать администрация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Глава сельского поселения, </w:t>
      </w:r>
      <w:r w:rsidR="007A0478" w:rsidRPr="00BA0178">
        <w:rPr>
          <w:rFonts w:ascii="Times New Roman" w:eastAsia="Times New Roman CYR" w:hAnsi="Times New Roman" w:cs="Times New Roman"/>
          <w:color w:val="000000"/>
          <w:sz w:val="28"/>
          <w:szCs w:val="28"/>
        </w:rPr>
        <w:t>Совет депутатов</w:t>
      </w:r>
      <w:r w:rsidR="007A4DCE" w:rsidRPr="00BA0178">
        <w:rPr>
          <w:rFonts w:ascii="Times New Roman" w:eastAsia="Times New Roman CYR" w:hAnsi="Times New Roman" w:cs="Times New Roman"/>
          <w:color w:val="000000"/>
          <w:sz w:val="28"/>
          <w:szCs w:val="28"/>
        </w:rPr>
        <w:t xml:space="preserve"> </w:t>
      </w:r>
      <w:r w:rsidR="007A0478" w:rsidRPr="00BA0178">
        <w:rPr>
          <w:rFonts w:ascii="Times New Roman" w:eastAsia="Times New Roman CYR" w:hAnsi="Times New Roman" w:cs="Times New Roman"/>
          <w:color w:val="000000"/>
          <w:sz w:val="28"/>
          <w:szCs w:val="28"/>
        </w:rPr>
        <w:t>муниципального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организации, граждане.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4. Решение о создании муниципального унитарного предприятия, муниципального казенного предприятия, муниципального учреждения принимается администрацией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5. Создание муниципального унитарного предприятия, муниципального казенного предприятия, муниципального учреждения осуществляется в порядке, установленном федеральным законодательством, а также с учетом требований настоящего Положения и принимаемого </w:t>
      </w:r>
      <w:r w:rsidRPr="00BA0178">
        <w:rPr>
          <w:rFonts w:ascii="Times New Roman" w:eastAsia="Times New Roman CYR" w:hAnsi="Times New Roman" w:cs="Times New Roman"/>
          <w:sz w:val="28"/>
          <w:szCs w:val="28"/>
        </w:rPr>
        <w:t xml:space="preserve">в соответствии с ним нормативного </w:t>
      </w:r>
      <w:r w:rsidRPr="00BA0178">
        <w:rPr>
          <w:rFonts w:ascii="Times New Roman" w:eastAsia="Times New Roman CYR" w:hAnsi="Times New Roman" w:cs="Times New Roman"/>
          <w:sz w:val="28"/>
          <w:szCs w:val="28"/>
        </w:rPr>
        <w:lastRenderedPageBreak/>
        <w:t xml:space="preserve">правового акта администрации </w:t>
      </w:r>
      <w:r w:rsidR="007F0EF0" w:rsidRPr="00BA0178">
        <w:rPr>
          <w:rFonts w:ascii="Times New Roman" w:eastAsia="Times New Roman CYR" w:hAnsi="Times New Roman" w:cs="Times New Roman"/>
          <w:sz w:val="28"/>
          <w:szCs w:val="28"/>
        </w:rPr>
        <w:t>м</w:t>
      </w:r>
      <w:r w:rsidR="007A0478" w:rsidRPr="00BA0178">
        <w:rPr>
          <w:rFonts w:ascii="Times New Roman" w:eastAsia="Times New Roman CYR" w:hAnsi="Times New Roman" w:cs="Times New Roman"/>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sz w:val="28"/>
          <w:szCs w:val="28"/>
        </w:rPr>
        <w:t xml:space="preserve"> Оренбургской области</w:t>
      </w:r>
      <w:r w:rsidRPr="00BA0178">
        <w:rPr>
          <w:rFonts w:ascii="Times New Roman" w:eastAsia="Times New Roman CYR" w:hAnsi="Times New Roman" w:cs="Times New Roman"/>
          <w:color w:val="FF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6. Формирование уставного фонда создаваемого муниципального унитарного предприятия осуществляется за счет денег, а также ценных бумаг, других вещей, имущественных прав и иных прав, имеющих денежную оценку.</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Федеральным законодательством могут быть определены виды имущества, за счет которого не может формироваться уставный фонд муниципального унитарного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7. Формирование уставного фонда создаваемого муниципального унитарного предприятия осуществляется за счет средств местного бюджета при условии, что решением о бюджете сельского поселения на очередной финансовый год и плановый период предусмотрены расходы на указанные цели.</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sz w:val="28"/>
          <w:szCs w:val="28"/>
        </w:rPr>
      </w:pPr>
      <w:r w:rsidRPr="00BA0178">
        <w:rPr>
          <w:rFonts w:ascii="Times New Roman" w:eastAsia="Times New Roman CYR" w:hAnsi="Times New Roman" w:cs="Times New Roman"/>
          <w:b/>
          <w:sz w:val="28"/>
          <w:szCs w:val="28"/>
        </w:rPr>
        <w:t xml:space="preserve">Статья 25. Основные требования, предъявляемые к нормативному правовому акту администрации </w:t>
      </w:r>
      <w:r w:rsidR="007F0EF0" w:rsidRPr="00BA0178">
        <w:rPr>
          <w:rFonts w:ascii="Times New Roman" w:eastAsia="Times New Roman CYR" w:hAnsi="Times New Roman" w:cs="Times New Roman"/>
          <w:b/>
          <w:sz w:val="28"/>
          <w:szCs w:val="28"/>
        </w:rPr>
        <w:t>м</w:t>
      </w:r>
      <w:r w:rsidR="007A0478" w:rsidRPr="00BA0178">
        <w:rPr>
          <w:rFonts w:ascii="Times New Roman" w:eastAsia="Times New Roman CYR" w:hAnsi="Times New Roman" w:cs="Times New Roman"/>
          <w:b/>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b/>
          <w:sz w:val="28"/>
          <w:szCs w:val="28"/>
        </w:rPr>
        <w:t xml:space="preserve"> </w:t>
      </w:r>
      <w:r w:rsidR="007F0EF0" w:rsidRPr="00BA0178">
        <w:rPr>
          <w:rFonts w:ascii="Times New Roman" w:eastAsia="Times New Roman CYR" w:hAnsi="Times New Roman" w:cs="Times New Roman"/>
          <w:b/>
          <w:sz w:val="28"/>
          <w:szCs w:val="28"/>
        </w:rPr>
        <w:t xml:space="preserve">Оренбургской области </w:t>
      </w:r>
      <w:r w:rsidRPr="00BA0178">
        <w:rPr>
          <w:rFonts w:ascii="Times New Roman" w:eastAsia="Times New Roman CYR" w:hAnsi="Times New Roman" w:cs="Times New Roman"/>
          <w:b/>
          <w:sz w:val="28"/>
          <w:szCs w:val="28"/>
        </w:rPr>
        <w:t>о создании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Нормативный правовой акт администрации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о создании муниципального предприятия (учреждения) должен содержать следующие положения: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 создании муниципального предприятия (учреждения) и полное наименование создаваемого муниципального предприятия, 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 целях и предмете деятельности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об утверждении устава (положения)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 составе имущества, закрепляемого за муниципальным унитарным предприятием на праве хозяйственного ведения, за муниципальным учреждением и муниципальным казенным предприятием на праве оперативного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 подчиненности муниципального предприятия (учреждения) органу местного самоуправления сельского поселения;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 совершении других необходимых юридических действий, связанных с созданием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другие необходимые положения.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26. Руководитель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Непосредственное управление деятельностью муниципального предприятия (учреждения) осуществляет руководитель, назначаемый на должность в порядке, установленным нормативным правовым актом администрации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7F0EF0"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Руководитель муниципального предприятия (учреждения) несет </w:t>
      </w:r>
      <w:r w:rsidRPr="00BA0178">
        <w:rPr>
          <w:rFonts w:ascii="Times New Roman" w:eastAsia="Times New Roman CYR" w:hAnsi="Times New Roman" w:cs="Times New Roman"/>
          <w:color w:val="000000"/>
          <w:sz w:val="28"/>
          <w:szCs w:val="28"/>
        </w:rPr>
        <w:lastRenderedPageBreak/>
        <w:t>ответственность перед муниципальным образованием за последствия своих действий (бездействия), связанных с руководством деятельностью муниципального предприятия (учреждения), в соответствии с федеральным законодательством, уставом муниципального предприятия (учреждения) и заключенным с ним трудовым договором.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Руководитель муниципального предприятия (учреждения) действует от имени муниципального предприятия (учреждения) без доверенности, в том числе представляет его интересы, совершает в установленном порядке сделки от имени муниципального предприятия (учреждения), осуществляет иные полномочия, предусмотренные федеральным и областным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3. В трудовой договор с руководителем муниципального предприятия (учреждения), если иное не предусмотрено федеральным законодательством, должны включаться обязательства руководителя по обеспечению в деятельности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эффективного использования имущества, закрепляемого за муниципальным предприятием (учреждения) на праве хозяйственного ведения или на праве оперативного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использования бюджетных средств по целевому назначению;</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своевременности уплаты налогов, сборов, иных платежей и выплаты заработной платы;</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представления в органы местного самоуправления сельского поселения отчетности, предусмотренной правовым актом администрации</w:t>
      </w:r>
      <w:r w:rsidR="007A4DCE" w:rsidRPr="00BA0178">
        <w:rPr>
          <w:rFonts w:ascii="Times New Roman" w:eastAsia="Times New Roman CYR" w:hAnsi="Times New Roman" w:cs="Times New Roman"/>
          <w:color w:val="000000"/>
          <w:sz w:val="28"/>
          <w:szCs w:val="28"/>
        </w:rPr>
        <w:t xml:space="preserve"> </w:t>
      </w:r>
      <w:r w:rsidRPr="00BA0178">
        <w:rPr>
          <w:rFonts w:ascii="Times New Roman" w:eastAsia="Times New Roman CYR" w:hAnsi="Times New Roman" w:cs="Times New Roman"/>
          <w:color w:val="000000"/>
          <w:sz w:val="28"/>
          <w:szCs w:val="28"/>
        </w:rPr>
        <w:t xml:space="preserve"> </w:t>
      </w:r>
      <w:r w:rsidR="007F0EF0"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иных положений в соответствии с федеральным и областным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В трудовой договор, если иное не предусмотрено федеральным законодательством, также подлежат включению положения о персональной ответственности руководителя муниципального предприятия (учреждения) за результаты деятельности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4. Руководители муниципальных предприятий (учреждений) подлежат аттестации в порядке и сроки, установленные нормативным правовым актом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27. Имущество муниципального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Имущество сельского поселения закрепляется за муниципальным унитарным предприятием на праве хозяйственного ведения, за муниципальным казенным предприятием на праве оперативного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Земельные участки, находящиеся в муниципальной собственности, предоставляются муниципальным предприятиям в аренду, муниципальным казенным предприятиям в постоянное (бессрочное) пользование, безвозмездное пользование.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Муниципальное унитарное предприятие может приобретать имущество и распоряжаться им в порядке, предусмотренном федеральным и областным законодательством, Уставом, правовыми актами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 xml:space="preserve">униципального </w:t>
      </w:r>
      <w:r w:rsidR="007A0478" w:rsidRPr="00BA0178">
        <w:rPr>
          <w:rFonts w:ascii="Times New Roman" w:eastAsia="Times New Roman CYR" w:hAnsi="Times New Roman" w:cs="Times New Roman"/>
          <w:color w:val="000000"/>
          <w:sz w:val="28"/>
          <w:szCs w:val="28"/>
        </w:rPr>
        <w:lastRenderedPageBreak/>
        <w:t>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и требованиями настоящего Положения.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4. Муниципальное унитарное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сельского поселения, как собственника имущества, от лица которого выступает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Согласие оформляется правовым актом администрации в соответствии с федеральным и областным законодательством и с учетом требований настоящего Положения, иных правовых актов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4.1. Движимым и недвижимым имуществом муниципальное унитарное предприятие распоряжается только в пределах, не лишающих его возможности осуществлять деятельность, цели, предмет, виды которой определены уставом такого предприятия. Сделки, совершенные муниципальным унитарным предприятием с нарушением этого требования, являются ничтожными.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4.2. Муниципальное унитарное предприятие, являющееся арендатором земельного участка, находящегося в муниципальной собственности или земельного участка, собственность на который не разграничена, с согласия сельского поселения, как собственника имущества, от лица которого выступает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сдает указанный земельный участок или его часть в субаренду либо передает свои права и обязанности по договору аренды земельного участка или его части концессионеру в случае, если концессионным соглашением предусмотрено использование указанного земельного участка или его части в целях создания и (или) реконструкции объекта концессионного соглашения и (или) иного передаваемого </w:t>
      </w:r>
      <w:proofErr w:type="spellStart"/>
      <w:r w:rsidRPr="00BA0178">
        <w:rPr>
          <w:rFonts w:ascii="Times New Roman" w:eastAsia="Times New Roman CYR" w:hAnsi="Times New Roman" w:cs="Times New Roman"/>
          <w:color w:val="000000"/>
          <w:sz w:val="28"/>
          <w:szCs w:val="28"/>
        </w:rPr>
        <w:t>концедентом</w:t>
      </w:r>
      <w:proofErr w:type="spellEnd"/>
      <w:r w:rsidRPr="00BA0178">
        <w:rPr>
          <w:rFonts w:ascii="Times New Roman" w:eastAsia="Times New Roman CYR" w:hAnsi="Times New Roman" w:cs="Times New Roman"/>
          <w:color w:val="000000"/>
          <w:sz w:val="28"/>
          <w:szCs w:val="28"/>
        </w:rPr>
        <w:t xml:space="preserve"> концессионеру по концессионному соглашению имущества или осуществления концессионером деятельности, предусмотренной концессионным соглашением.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5. Муниципальное казенное предприятие вправе отчуждать или иным способом распоряжаться принадлежащим ему имуществом только с согласия сельского поселения, как собственника имущества, от лица которого выступает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Согласие оформляется правовым актом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в соответствии с федеральным и областным законодательством и с учетом требований настоящего Положения, иных правовых актов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5.1. Уставом муниципального казенного предприятия могут быть предусмотрены виды и (или) размер иных сделок, совершение которых не может осуществляться без согласия собственника имущества такого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5.2. Муниципальное казенное предприятие самостоятельно реализует </w:t>
      </w:r>
      <w:r w:rsidRPr="00BA0178">
        <w:rPr>
          <w:rFonts w:ascii="Times New Roman" w:eastAsia="Times New Roman CYR" w:hAnsi="Times New Roman" w:cs="Times New Roman"/>
          <w:color w:val="000000"/>
          <w:sz w:val="28"/>
          <w:szCs w:val="28"/>
        </w:rPr>
        <w:lastRenderedPageBreak/>
        <w:t>произведенную им продукцию (работы, услуги), если иное не установлено федеральными законами или иными нормативными правовыми актами Российской Федерации.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5.3. Муниципальное казенное предприятие вправе распоряжаться принадлежащим ему имуществом, в том числе с согласия собственника такого имущества, только в пределах, не лишающих его возможности осуществлять деятельность, предмет и цели которой определены уставом такого предприятия. Деятельность муниципального казенного предприятия осуществляется в соответствии со сметой доходов и расходов, утверждаемой собственником имущества муниципального казенного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6. Муниципальное предприятие обязано ежегодно перечислять в бюджет сельского поселения часть прибыли, остающейся в его распоряжении после уплаты налогов и иных обязательных платежей, в порядке, в размерах и в сроки, которые определяются нормативным правовым актом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Размер части прибыли, остающейся в распоряжении муниципального предприятия после уплаты налогов и иных обязательных платежей, перечисляемой в бюджет сельского поселения, ежегодно устанавливается решением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о бюджете сельского поселения на соответствующий финансовый год и плановый период. При этом указанный размер не может превышать </w:t>
      </w:r>
      <w:r w:rsidRPr="00BA0178">
        <w:rPr>
          <w:rFonts w:ascii="Times New Roman" w:eastAsia="Times New Roman CYR" w:hAnsi="Times New Roman" w:cs="Times New Roman"/>
          <w:sz w:val="28"/>
          <w:szCs w:val="28"/>
        </w:rPr>
        <w:t>50</w:t>
      </w:r>
      <w:r w:rsidRPr="00BA0178">
        <w:rPr>
          <w:rFonts w:ascii="Times New Roman" w:eastAsia="Times New Roman CYR" w:hAnsi="Times New Roman" w:cs="Times New Roman"/>
          <w:color w:val="000000"/>
          <w:sz w:val="28"/>
          <w:szCs w:val="28"/>
        </w:rPr>
        <w:t xml:space="preserve"> процентов от прибыли, остающейся в распоряжении муниципального предприятия после уплаты налогов и иных обязательных платежей.</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sz w:val="28"/>
          <w:szCs w:val="28"/>
        </w:rPr>
      </w:pPr>
      <w:r w:rsidRPr="00BA0178">
        <w:rPr>
          <w:rFonts w:ascii="Times New Roman" w:eastAsia="Times New Roman CYR" w:hAnsi="Times New Roman" w:cs="Times New Roman"/>
          <w:b/>
          <w:sz w:val="28"/>
          <w:szCs w:val="28"/>
        </w:rPr>
        <w:t>Статья 28. Имущество 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1. Имущество сельского поселения закрепляется за муниципальным учреждением на праве оперативного управления.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Земельные участки, находящиеся в муниципальной собственности, предоставляются муниципальным учреждениям в постоянное (бессрочное) пользование, безвозмездное пользование.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Муниципальное бюджетное учреждение без согласия сельского поселения как собственника муниципального имущества сельского поселения, от имени которого выступает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не вправе распоряжаться недвижимым имуществом и особо ценным движимым имуществом, закрепленным за ним собственником муниципального имущества сельского поселения или приобретенным муниципальным бюджетным учреждением за счет средств, выделенных ему из местного бюджета на приобретение такого имущества, а также недвижимым имуществом. Остальным находящимся у него на праве оперативного управления имуществом муниципальное бюджетное учреждение вправе распоряжаться самостоятельно, если иное не установлено федеральным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4. Муниципальное автономное учреждение без согласия сельского </w:t>
      </w:r>
      <w:r w:rsidRPr="00BA0178">
        <w:rPr>
          <w:rFonts w:ascii="Times New Roman" w:eastAsia="Times New Roman CYR" w:hAnsi="Times New Roman" w:cs="Times New Roman"/>
          <w:color w:val="000000"/>
          <w:sz w:val="28"/>
          <w:szCs w:val="28"/>
        </w:rPr>
        <w:lastRenderedPageBreak/>
        <w:t xml:space="preserve">поселения как собственника муниципального имущества сельского поселения, от имени которого выступает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не вправе распоряжаться недвижимым имуществом и особо ценным движимым имуществом, закрепленными за ним собственником муниципального имущества сельского поселения или приобретенными муниципальным автономным учреждением за счет средств, выделенных ему из местного бюджета на приобретение такого имущества. Остальным имуществом, находящимся у него на праве оперативного управления, муниципальное автономное учреждение вправе распоряжаться самостоятельно, если иное не установлено федеральным законодательством.</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5. Муниципальное казенное учреждение не вправе отчуждать либо иным способом распоряжаться имуществом без согласия сельского поселения как собственника муниципального имущества сельского поселения, от имени которого выступает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6. Администрацией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у муниципального учреждения может быть изъято излишнее, неиспользуемое, либо используемое не по назначению имущество.</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29. Финансирование деятельности 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Финансовое обеспечение деятельности муниципального учреждения осуществляется в соответствии с федеральным и областным законодательством, нормативными правовыми актами </w:t>
      </w:r>
      <w:r w:rsidR="007A0478" w:rsidRPr="00BA0178">
        <w:rPr>
          <w:rFonts w:ascii="Times New Roman" w:eastAsia="Times New Roman CYR" w:hAnsi="Times New Roman" w:cs="Times New Roman"/>
          <w:color w:val="000000"/>
          <w:sz w:val="28"/>
          <w:szCs w:val="28"/>
        </w:rPr>
        <w:t>Совета депутатов</w:t>
      </w:r>
      <w:r w:rsidRPr="00BA0178">
        <w:rPr>
          <w:rFonts w:ascii="Times New Roman" w:eastAsia="Times New Roman CYR" w:hAnsi="Times New Roman" w:cs="Times New Roman"/>
          <w:color w:val="000000"/>
          <w:sz w:val="28"/>
          <w:szCs w:val="28"/>
        </w:rPr>
        <w:t xml:space="preserve"> и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30. Показатели экономической эффективности деятельности муниципального предприятия, муниципального казенного предприятия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Показатели экономической эффективности деятельности муниципального унитарного предприятия, муниципального казенного предприятия утверждаются правовым актом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Контроль за выполнением показателей экономической эффективности деятельности муниципального унитарного предприятия, муниципального казенного предприятия осуществляет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698"/>
        <w:jc w:val="center"/>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 xml:space="preserve">Статья 31. Отчетность муниципального предприятия, </w:t>
      </w: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Муниципальные предприятия (учреждения) по окончании отчетного периода представляют в администрацию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 xml:space="preserve">униципального образования </w:t>
      </w:r>
      <w:r w:rsidR="007A0478" w:rsidRPr="00BA0178">
        <w:rPr>
          <w:rFonts w:ascii="Times New Roman" w:eastAsia="Times New Roman CYR" w:hAnsi="Times New Roman" w:cs="Times New Roman"/>
          <w:color w:val="000000"/>
          <w:sz w:val="28"/>
          <w:szCs w:val="28"/>
        </w:rPr>
        <w:lastRenderedPageBreak/>
        <w:t>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бухгалтерскую отчетность и иные документы, перечень которых определяется нормативным правовым актом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2. Ответственность за достоверность, полноту и своевременность предоставления отчетов муниципальными предприятиями (учреждениями) возлагается на их руководителей.</w:t>
      </w:r>
    </w:p>
    <w:p w:rsidR="00F921DB" w:rsidRPr="00BA0178" w:rsidRDefault="00F921DB">
      <w:pPr>
        <w:ind w:firstLine="698"/>
        <w:jc w:val="center"/>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32. Контроль за деятельностью муниципального предприятия,</w:t>
      </w: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Контроль за деятельностью муниципального предприятия (учреждения) осуществляется администрацией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В целях осуществления контроля за деятельностью муниципального предприятия (учреждения) администрация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eastAsia="Times New Roman CYR" w:hAnsi="Times New Roman" w:cs="Times New Roman"/>
          <w:color w:val="000000"/>
          <w:sz w:val="28"/>
          <w:szCs w:val="28"/>
        </w:rPr>
        <w:t xml:space="preserve"> </w:t>
      </w:r>
      <w:r w:rsidR="00F97447" w:rsidRPr="00BA0178">
        <w:rPr>
          <w:rFonts w:ascii="Times New Roman" w:eastAsia="Times New Roman CYR" w:hAnsi="Times New Roman" w:cs="Times New Roman"/>
          <w:color w:val="000000"/>
          <w:sz w:val="28"/>
          <w:szCs w:val="28"/>
        </w:rPr>
        <w:t xml:space="preserve">Оренбургской области </w:t>
      </w:r>
      <w:r w:rsidRPr="00BA0178">
        <w:rPr>
          <w:rFonts w:ascii="Times New Roman" w:eastAsia="Times New Roman CYR" w:hAnsi="Times New Roman" w:cs="Times New Roman"/>
          <w:color w:val="000000"/>
          <w:sz w:val="28"/>
          <w:szCs w:val="28"/>
        </w:rPr>
        <w:t>в пределах своей компетенции:</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анализируют хозяйственную деятельность муниципального предприятия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вносят предложения Главе сельского поселения по перепрофилированию, реорганизации или ликвидации муниципальных предприятий (учреждений);</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осуществляют иные функции, определенные федеральным и областным законодательством, настоящим Положением.</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jc w:val="center"/>
        <w:rPr>
          <w:rFonts w:ascii="Times New Roman" w:eastAsia="Times New Roman CYR" w:hAnsi="Times New Roman" w:cs="Times New Roman"/>
          <w:b/>
          <w:color w:val="000000"/>
          <w:sz w:val="28"/>
          <w:szCs w:val="28"/>
        </w:rPr>
      </w:pPr>
      <w:r w:rsidRPr="00BA0178">
        <w:rPr>
          <w:rFonts w:ascii="Times New Roman" w:eastAsia="Times New Roman CYR" w:hAnsi="Times New Roman" w:cs="Times New Roman"/>
          <w:b/>
          <w:color w:val="000000"/>
          <w:sz w:val="28"/>
          <w:szCs w:val="28"/>
        </w:rPr>
        <w:t>Статья 33. Реорганизация и ликвидация муниципального предприятия,</w:t>
      </w:r>
    </w:p>
    <w:p w:rsidR="00F921DB" w:rsidRPr="00BA0178" w:rsidRDefault="00F921DB">
      <w:pPr>
        <w:jc w:val="center"/>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b/>
          <w:color w:val="000000"/>
          <w:sz w:val="28"/>
          <w:szCs w:val="28"/>
        </w:rPr>
        <w:t>муниципального учреждения</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1. Решение о реорганизации или ликвидации муниципального предприятия (учреждения) принимается администрацией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2. С предложением о реорганизации или ликвидации муниципального предприятия (учреждения) вправе выступать </w:t>
      </w:r>
      <w:r w:rsidR="007A0478" w:rsidRPr="00BA0178">
        <w:rPr>
          <w:rFonts w:ascii="Times New Roman" w:eastAsia="Times New Roman CYR" w:hAnsi="Times New Roman" w:cs="Times New Roman"/>
          <w:color w:val="000000"/>
          <w:sz w:val="28"/>
          <w:szCs w:val="28"/>
        </w:rPr>
        <w:t>Совет депутатов</w:t>
      </w:r>
      <w:r w:rsidR="007A4DCE" w:rsidRPr="00BA0178">
        <w:rPr>
          <w:rFonts w:ascii="Times New Roman" w:eastAsia="Times New Roman CYR" w:hAnsi="Times New Roman" w:cs="Times New Roman"/>
          <w:color w:val="000000"/>
          <w:sz w:val="28"/>
          <w:szCs w:val="28"/>
        </w:rPr>
        <w:t xml:space="preserve"> </w:t>
      </w:r>
      <w:r w:rsidR="007A0478" w:rsidRPr="00BA0178">
        <w:rPr>
          <w:rFonts w:ascii="Times New Roman" w:eastAsia="Times New Roman CYR" w:hAnsi="Times New Roman" w:cs="Times New Roman"/>
          <w:color w:val="000000"/>
          <w:sz w:val="28"/>
          <w:szCs w:val="28"/>
        </w:rPr>
        <w:t>муниципального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xml:space="preserve">, Глава сельского поселения, финансовый орган (специалист)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 организации, граждане.</w:t>
      </w:r>
    </w:p>
    <w:p w:rsidR="00F921DB" w:rsidRPr="00BA0178" w:rsidRDefault="00F921DB">
      <w:pPr>
        <w:ind w:firstLine="720"/>
        <w:jc w:val="both"/>
        <w:rPr>
          <w:rFonts w:ascii="Times New Roman" w:eastAsia="Times New Roman CYR" w:hAnsi="Times New Roman" w:cs="Times New Roman"/>
          <w:color w:val="000000"/>
          <w:sz w:val="28"/>
          <w:szCs w:val="28"/>
        </w:rPr>
      </w:pPr>
      <w:r w:rsidRPr="00BA0178">
        <w:rPr>
          <w:rFonts w:ascii="Times New Roman" w:eastAsia="Times New Roman CYR" w:hAnsi="Times New Roman" w:cs="Times New Roman"/>
          <w:color w:val="000000"/>
          <w:sz w:val="28"/>
          <w:szCs w:val="28"/>
        </w:rPr>
        <w:t xml:space="preserve">3. Реорганизация или ликвидация муниципального предприятия (учреждения) осуществляется в порядке, установленном федеральным законодательством, а также с учетом требований настоящего Положения и принимаемого в соответствии с ним нормативного правового акта администрации </w:t>
      </w:r>
      <w:r w:rsidR="00F97447" w:rsidRPr="00BA0178">
        <w:rPr>
          <w:rFonts w:ascii="Times New Roman" w:eastAsia="Times New Roman CYR" w:hAnsi="Times New Roman" w:cs="Times New Roman"/>
          <w:color w:val="000000"/>
          <w:sz w:val="28"/>
          <w:szCs w:val="28"/>
        </w:rPr>
        <w:t>м</w:t>
      </w:r>
      <w:r w:rsidR="007A0478" w:rsidRPr="00BA0178">
        <w:rPr>
          <w:rFonts w:ascii="Times New Roman" w:eastAsia="Times New Roman CYR" w:hAnsi="Times New Roman" w:cs="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s="Times New Roman"/>
          <w:color w:val="000000"/>
          <w:sz w:val="28"/>
          <w:szCs w:val="28"/>
        </w:rPr>
        <w:t xml:space="preserve"> Оренбургской области</w:t>
      </w:r>
      <w:r w:rsidRPr="00BA0178">
        <w:rPr>
          <w:rFonts w:ascii="Times New Roman" w:eastAsia="Times New Roman CYR" w:hAnsi="Times New Roman" w:cs="Times New Roman"/>
          <w:color w:val="000000"/>
          <w:sz w:val="28"/>
          <w:szCs w:val="28"/>
        </w:rPr>
        <w:t>.</w:t>
      </w:r>
    </w:p>
    <w:p w:rsidR="00F921DB" w:rsidRPr="00BA0178" w:rsidRDefault="00F921DB">
      <w:pPr>
        <w:autoSpaceDN w:val="0"/>
        <w:adjustRightInd w:val="0"/>
        <w:ind w:firstLine="540"/>
        <w:jc w:val="both"/>
        <w:outlineLvl w:val="2"/>
        <w:rPr>
          <w:rFonts w:ascii="Times New Roman" w:hAnsi="Times New Roman" w:cs="Times New Roman"/>
          <w:color w:val="FF0000"/>
          <w:sz w:val="28"/>
          <w:szCs w:val="28"/>
          <w:highlight w:val="yellow"/>
        </w:rPr>
      </w:pPr>
    </w:p>
    <w:p w:rsidR="00F921DB" w:rsidRPr="00BA0178" w:rsidRDefault="00F921DB">
      <w:pPr>
        <w:autoSpaceDN w:val="0"/>
        <w:adjustRightInd w:val="0"/>
        <w:jc w:val="center"/>
        <w:outlineLvl w:val="2"/>
        <w:rPr>
          <w:rFonts w:ascii="Times New Roman" w:hAnsi="Times New Roman" w:cs="Times New Roman"/>
          <w:b/>
          <w:color w:val="000000"/>
          <w:sz w:val="28"/>
          <w:szCs w:val="28"/>
        </w:rPr>
      </w:pPr>
      <w:r w:rsidRPr="00BA0178">
        <w:rPr>
          <w:rFonts w:ascii="Times New Roman" w:hAnsi="Times New Roman" w:cs="Times New Roman"/>
          <w:b/>
          <w:color w:val="000000"/>
          <w:sz w:val="28"/>
          <w:szCs w:val="28"/>
        </w:rPr>
        <w:t>Статья 34. Состав доходов от использования муниципального имущества</w:t>
      </w:r>
    </w:p>
    <w:p w:rsidR="00F921DB" w:rsidRPr="00BA0178" w:rsidRDefault="00F921DB">
      <w:pPr>
        <w:autoSpaceDN w:val="0"/>
        <w:adjustRightInd w:val="0"/>
        <w:ind w:firstLine="540"/>
        <w:jc w:val="both"/>
        <w:rPr>
          <w:rFonts w:ascii="Times New Roman" w:hAnsi="Times New Roman" w:cs="Times New Roman"/>
          <w:color w:val="000000"/>
          <w:sz w:val="28"/>
          <w:szCs w:val="28"/>
        </w:rPr>
      </w:pP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lastRenderedPageBreak/>
        <w:t>1.</w:t>
      </w:r>
      <w:r w:rsidR="007A4DCE" w:rsidRPr="00BA0178">
        <w:rPr>
          <w:rFonts w:ascii="Times New Roman" w:hAnsi="Times New Roman"/>
          <w:color w:val="000000"/>
          <w:sz w:val="28"/>
          <w:szCs w:val="28"/>
        </w:rPr>
        <w:t xml:space="preserve"> </w:t>
      </w:r>
      <w:r w:rsidRPr="00BA0178">
        <w:rPr>
          <w:rFonts w:ascii="Times New Roman" w:hAnsi="Times New Roman"/>
          <w:color w:val="000000"/>
          <w:sz w:val="28"/>
          <w:szCs w:val="28"/>
        </w:rPr>
        <w:t xml:space="preserve"> Доходы от использования муниципального имущества состоят из:</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1)</w:t>
      </w:r>
      <w:r w:rsidR="007A4DCE" w:rsidRPr="00BA0178">
        <w:rPr>
          <w:rFonts w:ascii="Times New Roman" w:hAnsi="Times New Roman"/>
          <w:color w:val="000000"/>
          <w:sz w:val="28"/>
          <w:szCs w:val="28"/>
        </w:rPr>
        <w:t xml:space="preserve"> </w:t>
      </w:r>
      <w:r w:rsidRPr="00BA0178">
        <w:rPr>
          <w:rFonts w:ascii="Times New Roman" w:hAnsi="Times New Roman"/>
          <w:color w:val="000000"/>
          <w:sz w:val="28"/>
          <w:szCs w:val="28"/>
        </w:rPr>
        <w:t xml:space="preserve"> арендной платы;</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2) дивидендов (части прибыли) от акций (долей в уставном капитале) хозяйственных обществ;</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3)</w:t>
      </w:r>
      <w:r w:rsidR="007A4DCE" w:rsidRPr="00BA0178">
        <w:rPr>
          <w:rFonts w:ascii="Times New Roman" w:hAnsi="Times New Roman"/>
          <w:color w:val="000000"/>
          <w:sz w:val="28"/>
          <w:szCs w:val="28"/>
        </w:rPr>
        <w:t xml:space="preserve"> </w:t>
      </w:r>
      <w:r w:rsidRPr="00BA0178">
        <w:rPr>
          <w:rFonts w:ascii="Times New Roman" w:hAnsi="Times New Roman"/>
          <w:color w:val="000000"/>
          <w:sz w:val="28"/>
          <w:szCs w:val="28"/>
        </w:rPr>
        <w:t xml:space="preserve"> доходов от приватизации; </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4)</w:t>
      </w:r>
      <w:r w:rsidR="007A4DCE" w:rsidRPr="00BA0178">
        <w:rPr>
          <w:rFonts w:ascii="Times New Roman" w:hAnsi="Times New Roman"/>
          <w:color w:val="000000"/>
          <w:sz w:val="28"/>
          <w:szCs w:val="28"/>
        </w:rPr>
        <w:t xml:space="preserve"> </w:t>
      </w:r>
      <w:r w:rsidRPr="00BA0178">
        <w:rPr>
          <w:rFonts w:ascii="Times New Roman" w:hAnsi="Times New Roman"/>
          <w:color w:val="000000"/>
          <w:sz w:val="28"/>
          <w:szCs w:val="28"/>
        </w:rPr>
        <w:t xml:space="preserve"> средств от операций с ценными бумагами; </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 xml:space="preserve">5) 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 правовым актом </w:t>
      </w:r>
      <w:r w:rsidR="007A0478" w:rsidRPr="00BA0178">
        <w:rPr>
          <w:rFonts w:ascii="Times New Roman" w:eastAsia="Times New Roman CYR" w:hAnsi="Times New Roman"/>
          <w:color w:val="000000"/>
          <w:sz w:val="28"/>
          <w:szCs w:val="28"/>
        </w:rPr>
        <w:t>Совета депутатов</w:t>
      </w:r>
      <w:r w:rsidRPr="00BA0178">
        <w:rPr>
          <w:rFonts w:ascii="Times New Roman" w:eastAsia="Times New Roman CYR" w:hAnsi="Times New Roman"/>
          <w:color w:val="000000"/>
          <w:sz w:val="28"/>
          <w:szCs w:val="28"/>
        </w:rPr>
        <w:t xml:space="preserve"> </w:t>
      </w:r>
      <w:r w:rsidR="007A0478" w:rsidRPr="00BA0178">
        <w:rPr>
          <w:rFonts w:ascii="Times New Roman" w:eastAsia="Times New Roman CYR" w:hAnsi="Times New Roman"/>
          <w:color w:val="000000"/>
          <w:sz w:val="28"/>
          <w:szCs w:val="28"/>
        </w:rPr>
        <w:t>Муниципального образования Ивановский сельсовет Оренбургского района</w:t>
      </w:r>
      <w:r w:rsidRPr="00BA0178">
        <w:rPr>
          <w:rFonts w:ascii="Times New Roman" w:hAnsi="Times New Roman"/>
          <w:color w:val="000000"/>
          <w:sz w:val="28"/>
          <w:szCs w:val="28"/>
        </w:rPr>
        <w:t>.</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6) средств от иных, предусмотренных законодательством Российской Федерации источников.</w:t>
      </w:r>
    </w:p>
    <w:p w:rsidR="00F921DB" w:rsidRPr="00BA0178" w:rsidRDefault="00F921DB">
      <w:pPr>
        <w:pStyle w:val="af4"/>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 xml:space="preserve">2. Доходы от использования муниципального имущества считаются неналоговыми доходами и зачисляются в бюджет </w:t>
      </w:r>
      <w:r w:rsidR="00F97447" w:rsidRPr="00BA0178">
        <w:rPr>
          <w:rFonts w:ascii="Times New Roman" w:hAnsi="Times New Roman"/>
          <w:color w:val="000000"/>
          <w:sz w:val="28"/>
          <w:szCs w:val="28"/>
        </w:rPr>
        <w:t>м</w:t>
      </w:r>
      <w:r w:rsidR="007A0478" w:rsidRPr="00BA0178">
        <w:rPr>
          <w:rFonts w:ascii="Times New Roman" w:hAnsi="Times New Roman"/>
          <w:color w:val="000000"/>
          <w:sz w:val="28"/>
          <w:szCs w:val="28"/>
        </w:rPr>
        <w:t>униципального образования Ивановский сельсовет Оренбургского района</w:t>
      </w:r>
      <w:r w:rsidR="00F97447" w:rsidRPr="00BA0178">
        <w:rPr>
          <w:rFonts w:ascii="Times New Roman" w:eastAsia="Times New Roman CYR" w:hAnsi="Times New Roman"/>
          <w:color w:val="000000"/>
          <w:sz w:val="28"/>
          <w:szCs w:val="28"/>
          <w:lang w:bidi="ru-RU"/>
        </w:rPr>
        <w:t xml:space="preserve"> </w:t>
      </w:r>
      <w:r w:rsidR="00F97447" w:rsidRPr="00BA0178">
        <w:rPr>
          <w:rFonts w:ascii="Times New Roman" w:hAnsi="Times New Roman"/>
          <w:color w:val="000000"/>
          <w:sz w:val="28"/>
          <w:szCs w:val="28"/>
          <w:lang w:bidi="ru-RU"/>
        </w:rPr>
        <w:t>Оренбургской области</w:t>
      </w:r>
      <w:r w:rsidRPr="00BA0178">
        <w:rPr>
          <w:rFonts w:ascii="Times New Roman" w:hAnsi="Times New Roman"/>
          <w:color w:val="000000"/>
          <w:sz w:val="28"/>
          <w:szCs w:val="28"/>
        </w:rPr>
        <w:t>.</w:t>
      </w:r>
    </w:p>
    <w:p w:rsidR="00F921DB" w:rsidRPr="00BA0178" w:rsidRDefault="00F921DB">
      <w:pPr>
        <w:ind w:firstLine="720"/>
        <w:jc w:val="both"/>
        <w:rPr>
          <w:rFonts w:ascii="Times New Roman" w:eastAsia="Times New Roman CYR" w:hAnsi="Times New Roman" w:cs="Times New Roman"/>
          <w:color w:val="000000"/>
          <w:sz w:val="28"/>
          <w:szCs w:val="28"/>
        </w:rPr>
      </w:pPr>
    </w:p>
    <w:p w:rsidR="00F921DB" w:rsidRPr="00BA0178" w:rsidRDefault="00F921DB">
      <w:pPr>
        <w:autoSpaceDN w:val="0"/>
        <w:adjustRightInd w:val="0"/>
        <w:jc w:val="center"/>
        <w:outlineLvl w:val="2"/>
        <w:rPr>
          <w:rFonts w:ascii="Times New Roman" w:hAnsi="Times New Roman" w:cs="Times New Roman"/>
          <w:b/>
          <w:color w:val="000000"/>
          <w:sz w:val="28"/>
          <w:szCs w:val="28"/>
        </w:rPr>
      </w:pPr>
      <w:r w:rsidRPr="00BA0178">
        <w:rPr>
          <w:rFonts w:ascii="Times New Roman" w:hAnsi="Times New Roman" w:cs="Times New Roman"/>
          <w:b/>
          <w:color w:val="000000"/>
          <w:sz w:val="28"/>
          <w:szCs w:val="28"/>
        </w:rPr>
        <w:t>Статья 35. Обмен муниципального имущества</w:t>
      </w:r>
    </w:p>
    <w:p w:rsidR="00F921DB" w:rsidRPr="00BA0178" w:rsidRDefault="00F921DB">
      <w:pPr>
        <w:autoSpaceDN w:val="0"/>
        <w:adjustRightInd w:val="0"/>
        <w:ind w:firstLine="540"/>
        <w:jc w:val="both"/>
        <w:rPr>
          <w:rFonts w:ascii="Times New Roman" w:hAnsi="Times New Roman" w:cs="Times New Roman"/>
          <w:color w:val="000000"/>
          <w:sz w:val="28"/>
          <w:szCs w:val="28"/>
        </w:rPr>
      </w:pPr>
    </w:p>
    <w:p w:rsidR="00F921DB" w:rsidRPr="00BA0178" w:rsidRDefault="00F921DB">
      <w:pPr>
        <w:pStyle w:val="af4"/>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sidRPr="00BA0178">
        <w:rPr>
          <w:rFonts w:ascii="Times New Roman" w:hAnsi="Times New Roman"/>
          <w:color w:val="000000"/>
          <w:sz w:val="28"/>
          <w:szCs w:val="28"/>
        </w:rPr>
        <w:t xml:space="preserve">Муниципальное имущество может быть обменено на имущество, находящееся в федеральной собственности, собственности субъектов Российской Федерации или в собственности иного сельского поселения, а также в частной собственности в случаях, предусмотренных действующим законодательством Российской Федерации. </w:t>
      </w:r>
    </w:p>
    <w:p w:rsidR="00F921DB" w:rsidRPr="00BA0178" w:rsidRDefault="00F921DB">
      <w:pPr>
        <w:tabs>
          <w:tab w:val="left" w:pos="709"/>
          <w:tab w:val="left" w:pos="993"/>
        </w:tabs>
        <w:autoSpaceDN w:val="0"/>
        <w:adjustRightInd w:val="0"/>
        <w:ind w:firstLine="709"/>
        <w:jc w:val="both"/>
        <w:rPr>
          <w:rFonts w:ascii="Times New Roman" w:hAnsi="Times New Roman" w:cs="Times New Roman"/>
          <w:bCs/>
          <w:color w:val="000000"/>
          <w:sz w:val="28"/>
          <w:szCs w:val="28"/>
        </w:rPr>
      </w:pPr>
      <w:r w:rsidRPr="00BA0178">
        <w:rPr>
          <w:rFonts w:ascii="Times New Roman" w:hAnsi="Times New Roman" w:cs="Times New Roman"/>
          <w:color w:val="000000"/>
          <w:sz w:val="28"/>
          <w:szCs w:val="28"/>
        </w:rPr>
        <w:t>Решение о мене муниципального имущества принимает администрация</w:t>
      </w:r>
      <w:r w:rsidR="007A4DCE" w:rsidRPr="00BA0178">
        <w:rPr>
          <w:rFonts w:ascii="Times New Roman" w:hAnsi="Times New Roman" w:cs="Times New Roman"/>
          <w:color w:val="000000"/>
          <w:sz w:val="28"/>
          <w:szCs w:val="28"/>
        </w:rPr>
        <w:t xml:space="preserve"> </w:t>
      </w:r>
      <w:r w:rsidRPr="00BA0178">
        <w:rPr>
          <w:rFonts w:ascii="Times New Roman" w:hAnsi="Times New Roman" w:cs="Times New Roman"/>
          <w:color w:val="000000"/>
          <w:sz w:val="28"/>
          <w:szCs w:val="28"/>
        </w:rPr>
        <w:t xml:space="preserve"> </w:t>
      </w:r>
      <w:r w:rsidR="00665A2F" w:rsidRPr="00BA0178">
        <w:rPr>
          <w:rFonts w:ascii="Times New Roman" w:hAnsi="Times New Roman" w:cs="Times New Roman"/>
          <w:color w:val="000000"/>
          <w:sz w:val="28"/>
          <w:szCs w:val="28"/>
        </w:rPr>
        <w:t>м</w:t>
      </w:r>
      <w:r w:rsidR="007A0478" w:rsidRPr="00BA0178">
        <w:rPr>
          <w:rFonts w:ascii="Times New Roman" w:hAnsi="Times New Roman" w:cs="Times New Roman"/>
          <w:color w:val="000000"/>
          <w:sz w:val="28"/>
          <w:szCs w:val="28"/>
        </w:rPr>
        <w:t>униципального образования Ивановский сельсовет Оренбургского района</w:t>
      </w:r>
      <w:r w:rsidRPr="00BA0178">
        <w:rPr>
          <w:rFonts w:ascii="Times New Roman" w:hAnsi="Times New Roman" w:cs="Times New Roman"/>
          <w:color w:val="000000"/>
          <w:sz w:val="28"/>
          <w:szCs w:val="28"/>
        </w:rPr>
        <w:t xml:space="preserve">. Решение администрации </w:t>
      </w:r>
      <w:r w:rsidR="00665A2F" w:rsidRPr="00BA0178">
        <w:rPr>
          <w:rFonts w:ascii="Times New Roman" w:hAnsi="Times New Roman" w:cs="Times New Roman"/>
          <w:color w:val="000000"/>
          <w:sz w:val="28"/>
          <w:szCs w:val="28"/>
        </w:rPr>
        <w:t>м</w:t>
      </w:r>
      <w:r w:rsidR="007A0478" w:rsidRPr="00BA0178">
        <w:rPr>
          <w:rFonts w:ascii="Times New Roman" w:hAnsi="Times New Roman" w:cs="Times New Roman"/>
          <w:color w:val="000000"/>
          <w:sz w:val="28"/>
          <w:szCs w:val="28"/>
        </w:rPr>
        <w:t>униципального образования Ивановский сельсовет Оренбургского района</w:t>
      </w:r>
      <w:r w:rsidR="00665A2F" w:rsidRPr="00BA0178">
        <w:rPr>
          <w:rFonts w:ascii="Times New Roman" w:eastAsia="Times New Roman CYR" w:hAnsi="Times New Roman" w:cs="Times New Roman"/>
          <w:color w:val="000000"/>
          <w:sz w:val="28"/>
          <w:szCs w:val="28"/>
        </w:rPr>
        <w:t xml:space="preserve"> </w:t>
      </w:r>
      <w:r w:rsidR="00665A2F" w:rsidRPr="00BA0178">
        <w:rPr>
          <w:rFonts w:ascii="Times New Roman" w:hAnsi="Times New Roman" w:cs="Times New Roman"/>
          <w:color w:val="000000"/>
          <w:sz w:val="28"/>
          <w:szCs w:val="28"/>
        </w:rPr>
        <w:t>Оренбургской области</w:t>
      </w:r>
      <w:r w:rsidRPr="00BA0178">
        <w:rPr>
          <w:rFonts w:ascii="Times New Roman" w:hAnsi="Times New Roman" w:cs="Times New Roman"/>
          <w:color w:val="000000"/>
          <w:sz w:val="28"/>
          <w:szCs w:val="28"/>
        </w:rPr>
        <w:t xml:space="preserve"> о даче согласия на совершение сделки с закрепленным муниципальным имуществом</w:t>
      </w:r>
      <w:r w:rsidRPr="00BA0178">
        <w:rPr>
          <w:rFonts w:ascii="Times New Roman" w:hAnsi="Times New Roman" w:cs="Times New Roman"/>
          <w:bCs/>
          <w:color w:val="000000"/>
          <w:sz w:val="28"/>
          <w:szCs w:val="28"/>
        </w:rPr>
        <w:t xml:space="preserve"> принимается при наличии </w:t>
      </w:r>
      <w:r w:rsidRPr="00BA0178">
        <w:rPr>
          <w:rFonts w:ascii="Times New Roman" w:hAnsi="Times New Roman" w:cs="Times New Roman"/>
          <w:color w:val="000000"/>
          <w:sz w:val="28"/>
          <w:szCs w:val="28"/>
        </w:rPr>
        <w:t>технико-экономического обоснования</w:t>
      </w:r>
      <w:r w:rsidRPr="00BA0178">
        <w:rPr>
          <w:rFonts w:ascii="Times New Roman" w:hAnsi="Times New Roman" w:cs="Times New Roman"/>
          <w:bCs/>
          <w:color w:val="000000"/>
          <w:sz w:val="28"/>
          <w:szCs w:val="28"/>
        </w:rPr>
        <w:t xml:space="preserve"> сделки на основании решения </w:t>
      </w:r>
      <w:r w:rsidRPr="00BA0178">
        <w:rPr>
          <w:rFonts w:ascii="Times New Roman" w:hAnsi="Times New Roman" w:cs="Times New Roman"/>
          <w:color w:val="000000"/>
          <w:sz w:val="28"/>
          <w:szCs w:val="28"/>
        </w:rPr>
        <w:t xml:space="preserve">комиссии при администрации </w:t>
      </w:r>
      <w:r w:rsidR="00665A2F" w:rsidRPr="00BA0178">
        <w:rPr>
          <w:rFonts w:ascii="Times New Roman" w:hAnsi="Times New Roman" w:cs="Times New Roman"/>
          <w:color w:val="000000"/>
          <w:sz w:val="28"/>
          <w:szCs w:val="28"/>
        </w:rPr>
        <w:t>м</w:t>
      </w:r>
      <w:r w:rsidR="007A0478" w:rsidRPr="00BA0178">
        <w:rPr>
          <w:rFonts w:ascii="Times New Roman" w:hAnsi="Times New Roman" w:cs="Times New Roman"/>
          <w:color w:val="000000"/>
          <w:sz w:val="28"/>
          <w:szCs w:val="28"/>
        </w:rPr>
        <w:t>униципального образования Ивановский сельсовет Оренбургского района</w:t>
      </w:r>
      <w:r w:rsidR="00665A2F" w:rsidRPr="00BA0178">
        <w:rPr>
          <w:rFonts w:ascii="Times New Roman" w:eastAsia="Times New Roman CYR" w:hAnsi="Times New Roman" w:cs="Times New Roman"/>
          <w:color w:val="000000"/>
          <w:sz w:val="28"/>
          <w:szCs w:val="28"/>
        </w:rPr>
        <w:t xml:space="preserve"> </w:t>
      </w:r>
      <w:r w:rsidR="00665A2F" w:rsidRPr="00BA0178">
        <w:rPr>
          <w:rFonts w:ascii="Times New Roman" w:hAnsi="Times New Roman" w:cs="Times New Roman"/>
          <w:color w:val="000000"/>
          <w:sz w:val="28"/>
          <w:szCs w:val="28"/>
        </w:rPr>
        <w:t>Оренбургской области</w:t>
      </w:r>
      <w:r w:rsidRPr="00BA0178">
        <w:rPr>
          <w:rFonts w:ascii="Times New Roman" w:hAnsi="Times New Roman" w:cs="Times New Roman"/>
          <w:color w:val="000000"/>
          <w:sz w:val="28"/>
          <w:szCs w:val="28"/>
        </w:rPr>
        <w:t xml:space="preserve"> по вопросам согласования сделок с закрепленным муниципальным имуществом, в порядке, установленном администрацией </w:t>
      </w:r>
      <w:r w:rsidR="00665A2F" w:rsidRPr="00BA0178">
        <w:rPr>
          <w:rFonts w:ascii="Times New Roman" w:hAnsi="Times New Roman" w:cs="Times New Roman"/>
          <w:color w:val="000000"/>
          <w:sz w:val="28"/>
          <w:szCs w:val="28"/>
        </w:rPr>
        <w:t>м</w:t>
      </w:r>
      <w:r w:rsidR="007A0478" w:rsidRPr="00BA0178">
        <w:rPr>
          <w:rFonts w:ascii="Times New Roman" w:hAnsi="Times New Roman" w:cs="Times New Roman"/>
          <w:color w:val="000000"/>
          <w:sz w:val="28"/>
          <w:szCs w:val="28"/>
        </w:rPr>
        <w:t>униципального образования Ивановский сельсовет Оренбургского района</w:t>
      </w:r>
      <w:r w:rsidR="00665A2F" w:rsidRPr="00BA0178">
        <w:rPr>
          <w:rFonts w:ascii="Times New Roman" w:eastAsia="Times New Roman CYR" w:hAnsi="Times New Roman" w:cs="Times New Roman"/>
          <w:color w:val="000000"/>
          <w:sz w:val="28"/>
          <w:szCs w:val="28"/>
        </w:rPr>
        <w:t xml:space="preserve"> </w:t>
      </w:r>
      <w:r w:rsidR="00665A2F" w:rsidRPr="00BA0178">
        <w:rPr>
          <w:rFonts w:ascii="Times New Roman" w:hAnsi="Times New Roman" w:cs="Times New Roman"/>
          <w:color w:val="000000"/>
          <w:sz w:val="28"/>
          <w:szCs w:val="28"/>
        </w:rPr>
        <w:t>Оренбургской области</w:t>
      </w:r>
      <w:r w:rsidRPr="00BA0178">
        <w:rPr>
          <w:rFonts w:ascii="Times New Roman" w:hAnsi="Times New Roman" w:cs="Times New Roman"/>
          <w:bCs/>
          <w:color w:val="000000"/>
          <w:sz w:val="28"/>
          <w:szCs w:val="28"/>
        </w:rPr>
        <w:t>.</w:t>
      </w:r>
    </w:p>
    <w:p w:rsidR="00F921DB" w:rsidRPr="00BA0178" w:rsidRDefault="00F921DB">
      <w:pPr>
        <w:tabs>
          <w:tab w:val="left" w:pos="993"/>
        </w:tabs>
        <w:autoSpaceDN w:val="0"/>
        <w:adjustRightInd w:val="0"/>
        <w:ind w:firstLine="709"/>
        <w:jc w:val="both"/>
        <w:rPr>
          <w:rFonts w:ascii="Times New Roman" w:hAnsi="Times New Roman" w:cs="Times New Roman"/>
          <w:color w:val="000000"/>
          <w:sz w:val="28"/>
          <w:szCs w:val="28"/>
        </w:rPr>
      </w:pPr>
      <w:r w:rsidRPr="00BA0178">
        <w:rPr>
          <w:rFonts w:ascii="Times New Roman" w:hAnsi="Times New Roman" w:cs="Times New Roman"/>
          <w:color w:val="000000"/>
          <w:sz w:val="28"/>
          <w:szCs w:val="28"/>
        </w:rPr>
        <w:t xml:space="preserve">Решение о мене должно содержать наименование, адрес, цену обмениваемого имущества, контрагента. </w:t>
      </w:r>
    </w:p>
    <w:p w:rsidR="00F921DB" w:rsidRPr="00BA0178" w:rsidRDefault="00F921DB">
      <w:pPr>
        <w:tabs>
          <w:tab w:val="left" w:pos="993"/>
        </w:tabs>
        <w:autoSpaceDN w:val="0"/>
        <w:adjustRightInd w:val="0"/>
        <w:ind w:firstLine="709"/>
        <w:jc w:val="both"/>
        <w:rPr>
          <w:rFonts w:ascii="Times New Roman" w:hAnsi="Times New Roman" w:cs="Times New Roman"/>
          <w:color w:val="000000"/>
          <w:sz w:val="28"/>
          <w:szCs w:val="28"/>
        </w:rPr>
      </w:pPr>
      <w:r w:rsidRPr="00BA0178">
        <w:rPr>
          <w:rFonts w:ascii="Times New Roman" w:hAnsi="Times New Roman" w:cs="Times New Roman"/>
          <w:color w:val="000000"/>
          <w:sz w:val="28"/>
          <w:szCs w:val="28"/>
        </w:rPr>
        <w:t>Равноценность обмениваемого имущества определяется исходя из рыночной стоимости имущества, определенной в соответствии с законодательством об оценочной деятельности.</w:t>
      </w:r>
    </w:p>
    <w:p w:rsidR="00F921DB" w:rsidRPr="00BA0178" w:rsidRDefault="00F921DB">
      <w:pPr>
        <w:tabs>
          <w:tab w:val="left" w:pos="709"/>
          <w:tab w:val="left" w:pos="993"/>
        </w:tabs>
        <w:autoSpaceDN w:val="0"/>
        <w:adjustRightInd w:val="0"/>
        <w:ind w:firstLine="709"/>
        <w:jc w:val="both"/>
        <w:rPr>
          <w:rFonts w:ascii="Times New Roman" w:hAnsi="Times New Roman" w:cs="Times New Roman"/>
          <w:color w:val="000000"/>
          <w:sz w:val="28"/>
          <w:szCs w:val="28"/>
        </w:rPr>
      </w:pPr>
      <w:r w:rsidRPr="00BA0178">
        <w:rPr>
          <w:rFonts w:ascii="Times New Roman" w:hAnsi="Times New Roman" w:cs="Times New Roman"/>
          <w:color w:val="000000"/>
          <w:sz w:val="28"/>
          <w:szCs w:val="28"/>
        </w:rPr>
        <w:t xml:space="preserve"> Различие видов назначения зданий, сооружений не является препятствием для заключения договора мены таких зданий, сооружений.</w:t>
      </w:r>
    </w:p>
    <w:p w:rsidR="00F921DB" w:rsidRPr="00BA0178" w:rsidRDefault="00F921DB">
      <w:pPr>
        <w:pStyle w:val="af4"/>
        <w:widowControl w:val="0"/>
        <w:tabs>
          <w:tab w:val="left" w:pos="0"/>
        </w:tabs>
        <w:autoSpaceDE w:val="0"/>
        <w:autoSpaceDN w:val="0"/>
        <w:adjustRightInd w:val="0"/>
        <w:spacing w:after="0" w:line="240" w:lineRule="auto"/>
        <w:ind w:left="0"/>
        <w:jc w:val="both"/>
        <w:rPr>
          <w:rFonts w:ascii="Times New Roman" w:hAnsi="Times New Roman"/>
          <w:color w:val="000000"/>
          <w:sz w:val="28"/>
          <w:szCs w:val="28"/>
        </w:rPr>
      </w:pPr>
      <w:r w:rsidRPr="00BA0178">
        <w:rPr>
          <w:rFonts w:ascii="Times New Roman" w:hAnsi="Times New Roman"/>
          <w:color w:val="000000"/>
          <w:sz w:val="28"/>
          <w:szCs w:val="28"/>
        </w:rPr>
        <w:tab/>
        <w:t xml:space="preserve">2. Администрация </w:t>
      </w:r>
      <w:r w:rsidR="00665A2F" w:rsidRPr="00BA0178">
        <w:rPr>
          <w:rFonts w:ascii="Times New Roman" w:hAnsi="Times New Roman"/>
          <w:color w:val="000000"/>
          <w:sz w:val="28"/>
          <w:szCs w:val="28"/>
        </w:rPr>
        <w:t>м</w:t>
      </w:r>
      <w:r w:rsidR="007A0478" w:rsidRPr="00BA0178">
        <w:rPr>
          <w:rFonts w:ascii="Times New Roman" w:hAnsi="Times New Roman"/>
          <w:color w:val="000000"/>
          <w:sz w:val="28"/>
          <w:szCs w:val="28"/>
        </w:rPr>
        <w:t>униципального образования Ивановский сельсовет Оренбургского района</w:t>
      </w:r>
      <w:r w:rsidR="00665A2F" w:rsidRPr="00BA0178">
        <w:rPr>
          <w:rFonts w:ascii="Times New Roman" w:eastAsia="Times New Roman CYR" w:hAnsi="Times New Roman"/>
          <w:color w:val="000000"/>
          <w:sz w:val="28"/>
          <w:szCs w:val="28"/>
          <w:lang w:bidi="ru-RU"/>
        </w:rPr>
        <w:t xml:space="preserve"> </w:t>
      </w:r>
      <w:r w:rsidR="00665A2F" w:rsidRPr="00BA0178">
        <w:rPr>
          <w:rFonts w:ascii="Times New Roman" w:hAnsi="Times New Roman"/>
          <w:color w:val="000000"/>
          <w:sz w:val="28"/>
          <w:szCs w:val="28"/>
          <w:lang w:bidi="ru-RU"/>
        </w:rPr>
        <w:t>Оренбургской области</w:t>
      </w:r>
      <w:r w:rsidRPr="00BA0178">
        <w:rPr>
          <w:rFonts w:ascii="Times New Roman" w:hAnsi="Times New Roman"/>
          <w:color w:val="000000"/>
          <w:sz w:val="28"/>
          <w:szCs w:val="28"/>
        </w:rPr>
        <w:t xml:space="preserve"> заключает договор мены муниципального имущества.</w:t>
      </w:r>
    </w:p>
    <w:p w:rsidR="00F921DB" w:rsidRPr="00BA0178" w:rsidRDefault="00F921DB">
      <w:pPr>
        <w:tabs>
          <w:tab w:val="left" w:pos="993"/>
        </w:tabs>
        <w:ind w:firstLine="709"/>
        <w:jc w:val="both"/>
        <w:rPr>
          <w:rFonts w:ascii="Times New Roman" w:eastAsia="Times New Roman CYR" w:hAnsi="Times New Roman" w:cs="Times New Roman"/>
          <w:color w:val="000000"/>
          <w:sz w:val="28"/>
          <w:szCs w:val="28"/>
        </w:rPr>
      </w:pPr>
    </w:p>
    <w:p w:rsidR="00F921DB" w:rsidRPr="00BA0178" w:rsidRDefault="00F921DB">
      <w:pPr>
        <w:tabs>
          <w:tab w:val="left" w:pos="993"/>
        </w:tabs>
        <w:autoSpaceDN w:val="0"/>
        <w:adjustRightInd w:val="0"/>
        <w:jc w:val="center"/>
        <w:outlineLvl w:val="2"/>
        <w:rPr>
          <w:rFonts w:ascii="Times New Roman" w:hAnsi="Times New Roman" w:cs="Times New Roman"/>
          <w:b/>
          <w:sz w:val="28"/>
          <w:szCs w:val="28"/>
        </w:rPr>
      </w:pPr>
      <w:r w:rsidRPr="00BA0178">
        <w:rPr>
          <w:rFonts w:ascii="Times New Roman" w:hAnsi="Times New Roman" w:cs="Times New Roman"/>
          <w:b/>
          <w:sz w:val="28"/>
          <w:szCs w:val="28"/>
        </w:rPr>
        <w:t>Статья 36. Приватизация муниципального имущества</w:t>
      </w:r>
    </w:p>
    <w:p w:rsidR="00F921DB" w:rsidRPr="00BA0178" w:rsidRDefault="00F921DB">
      <w:pPr>
        <w:tabs>
          <w:tab w:val="left" w:pos="993"/>
        </w:tabs>
        <w:autoSpaceDN w:val="0"/>
        <w:adjustRightInd w:val="0"/>
        <w:ind w:firstLine="709"/>
        <w:jc w:val="both"/>
        <w:rPr>
          <w:rFonts w:ascii="Times New Roman" w:hAnsi="Times New Roman" w:cs="Times New Roman"/>
          <w:sz w:val="28"/>
          <w:szCs w:val="28"/>
        </w:rPr>
      </w:pP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 Имущество, находящееся в муниципальной собственности, может быть передано в собственность граждан и юридических лиц в порядке, предусмотренном законами о приватизации государственного и муниципального имущества.</w:t>
      </w:r>
    </w:p>
    <w:p w:rsidR="00F921DB" w:rsidRPr="00BA0178" w:rsidRDefault="00F921DB">
      <w:pPr>
        <w:pStyle w:val="s1"/>
        <w:shd w:val="clear" w:color="auto" w:fill="FFFFFF"/>
        <w:spacing w:before="0" w:beforeAutospacing="0" w:after="0" w:afterAutospacing="0"/>
        <w:ind w:firstLine="709"/>
        <w:jc w:val="both"/>
        <w:rPr>
          <w:sz w:val="28"/>
          <w:szCs w:val="28"/>
        </w:rPr>
      </w:pPr>
      <w:r w:rsidRPr="00BA0178">
        <w:rPr>
          <w:sz w:val="28"/>
          <w:szCs w:val="28"/>
        </w:rPr>
        <w:t>Покупателями муниципального имущества могут быть любые физические и юридические лица, за исключением:</w:t>
      </w:r>
    </w:p>
    <w:p w:rsidR="00F921DB" w:rsidRPr="00BA0178" w:rsidRDefault="00F921DB">
      <w:pPr>
        <w:pStyle w:val="s1"/>
        <w:shd w:val="clear" w:color="auto" w:fill="FFFFFF"/>
        <w:spacing w:before="0" w:beforeAutospacing="0" w:after="0" w:afterAutospacing="0"/>
        <w:ind w:firstLine="709"/>
        <w:jc w:val="both"/>
        <w:rPr>
          <w:sz w:val="28"/>
          <w:szCs w:val="28"/>
        </w:rPr>
      </w:pPr>
      <w:r w:rsidRPr="00BA0178">
        <w:rPr>
          <w:sz w:val="28"/>
          <w:szCs w:val="28"/>
        </w:rPr>
        <w:t>-</w:t>
      </w:r>
      <w:r w:rsidR="007A4DCE" w:rsidRPr="00BA0178">
        <w:rPr>
          <w:sz w:val="28"/>
          <w:szCs w:val="28"/>
        </w:rPr>
        <w:t xml:space="preserve"> </w:t>
      </w:r>
      <w:r w:rsidRPr="00BA0178">
        <w:rPr>
          <w:sz w:val="28"/>
          <w:szCs w:val="28"/>
        </w:rPr>
        <w:t>муниципальных унитарных предприятий и муниципальных учреждений;</w:t>
      </w:r>
    </w:p>
    <w:p w:rsidR="00F921DB" w:rsidRPr="00BA0178" w:rsidRDefault="00F921DB">
      <w:pPr>
        <w:pStyle w:val="s1"/>
        <w:shd w:val="clear" w:color="auto" w:fill="FFFFFF"/>
        <w:spacing w:before="0" w:beforeAutospacing="0" w:after="0" w:afterAutospacing="0"/>
        <w:ind w:firstLine="709"/>
        <w:jc w:val="both"/>
        <w:rPr>
          <w:sz w:val="28"/>
          <w:szCs w:val="28"/>
        </w:rPr>
      </w:pPr>
      <w:r w:rsidRPr="00BA0178">
        <w:rPr>
          <w:sz w:val="28"/>
          <w:szCs w:val="28"/>
        </w:rPr>
        <w:t>-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w:t>
      </w:r>
      <w:r w:rsidR="007A4DCE" w:rsidRPr="00BA0178">
        <w:rPr>
          <w:sz w:val="28"/>
          <w:szCs w:val="28"/>
        </w:rPr>
        <w:t xml:space="preserve"> </w:t>
      </w:r>
      <w:r w:rsidRPr="00BA0178">
        <w:rPr>
          <w:sz w:val="28"/>
          <w:szCs w:val="28"/>
        </w:rPr>
        <w:t xml:space="preserve">Федерального закона </w:t>
      </w:r>
      <w:r w:rsidRPr="00BA0178">
        <w:rPr>
          <w:sz w:val="28"/>
          <w:szCs w:val="28"/>
          <w:shd w:val="clear" w:color="auto" w:fill="FFFFFF"/>
        </w:rPr>
        <w:t>от 21 декабря 2001 г. N 178-ФЗ "О приватизации государственного и муниципального имущества"</w:t>
      </w:r>
      <w:r w:rsidRPr="00BA0178">
        <w:rPr>
          <w:sz w:val="28"/>
          <w:szCs w:val="28"/>
        </w:rPr>
        <w:t>;</w:t>
      </w:r>
    </w:p>
    <w:p w:rsidR="00F921DB" w:rsidRPr="00BA0178" w:rsidRDefault="00F921DB">
      <w:pPr>
        <w:pStyle w:val="s1"/>
        <w:shd w:val="clear" w:color="auto" w:fill="FFFFFF"/>
        <w:spacing w:before="0" w:beforeAutospacing="0" w:after="0" w:afterAutospacing="0"/>
        <w:ind w:firstLine="709"/>
        <w:jc w:val="both"/>
        <w:rPr>
          <w:sz w:val="28"/>
          <w:szCs w:val="28"/>
        </w:rPr>
      </w:pPr>
      <w:r w:rsidRPr="00BA0178">
        <w:rPr>
          <w:sz w:val="28"/>
          <w:szCs w:val="28"/>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Администрация </w:t>
      </w:r>
      <w:r w:rsidR="00665A2F" w:rsidRPr="00BA0178">
        <w:rPr>
          <w:rFonts w:ascii="Times New Roman" w:hAnsi="Times New Roman"/>
          <w:sz w:val="28"/>
          <w:szCs w:val="28"/>
        </w:rPr>
        <w:t>м</w:t>
      </w:r>
      <w:r w:rsidR="007A0478" w:rsidRPr="00BA0178">
        <w:rPr>
          <w:rFonts w:ascii="Times New Roman" w:hAnsi="Times New Roman"/>
          <w:sz w:val="28"/>
          <w:szCs w:val="28"/>
        </w:rPr>
        <w:t>униципального образования Ивановский сельсовет Оренбургского района</w:t>
      </w:r>
      <w:r w:rsidR="00665A2F" w:rsidRPr="00BA0178">
        <w:rPr>
          <w:rFonts w:ascii="Times New Roman" w:eastAsia="Times New Roman CYR" w:hAnsi="Times New Roman"/>
          <w:color w:val="000000"/>
          <w:sz w:val="28"/>
          <w:szCs w:val="28"/>
          <w:lang w:bidi="ru-RU"/>
        </w:rPr>
        <w:t xml:space="preserve"> </w:t>
      </w:r>
      <w:r w:rsidR="00665A2F" w:rsidRPr="00BA0178">
        <w:rPr>
          <w:rFonts w:ascii="Times New Roman" w:hAnsi="Times New Roman"/>
          <w:sz w:val="28"/>
          <w:szCs w:val="28"/>
          <w:lang w:bidi="ru-RU"/>
        </w:rPr>
        <w:t>Оренбургской области</w:t>
      </w:r>
      <w:r w:rsidRPr="00BA0178">
        <w:rPr>
          <w:rFonts w:ascii="Times New Roman" w:hAnsi="Times New Roman"/>
          <w:sz w:val="28"/>
          <w:szCs w:val="28"/>
        </w:rPr>
        <w:t xml:space="preserve"> вносит проект прогнозного плана приватизации (программы) приватизации муниципального имущества на очередной год и плановый период в </w:t>
      </w:r>
      <w:r w:rsidR="007A0478" w:rsidRPr="00BA0178">
        <w:rPr>
          <w:rFonts w:ascii="Times New Roman" w:hAnsi="Times New Roman"/>
          <w:sz w:val="28"/>
          <w:szCs w:val="28"/>
        </w:rPr>
        <w:t>Совет депутатов</w:t>
      </w:r>
      <w:r w:rsidR="007A4DCE" w:rsidRPr="00BA0178">
        <w:rPr>
          <w:rFonts w:ascii="Times New Roman" w:hAnsi="Times New Roman"/>
          <w:sz w:val="28"/>
          <w:szCs w:val="28"/>
        </w:rPr>
        <w:t xml:space="preserve"> </w:t>
      </w:r>
      <w:r w:rsidR="007A0478" w:rsidRPr="00BA0178">
        <w:rPr>
          <w:rFonts w:ascii="Times New Roman" w:hAnsi="Times New Roman"/>
          <w:sz w:val="28"/>
          <w:szCs w:val="28"/>
        </w:rPr>
        <w:t>муниципального образования Ивановский сельсовет Оренбургского района</w:t>
      </w:r>
      <w:r w:rsidRPr="00BA0178">
        <w:rPr>
          <w:rFonts w:ascii="Times New Roman" w:hAnsi="Times New Roman"/>
          <w:sz w:val="28"/>
          <w:szCs w:val="28"/>
        </w:rPr>
        <w:t xml:space="preserve"> </w:t>
      </w:r>
      <w:r w:rsidR="00665A2F" w:rsidRPr="00BA0178">
        <w:rPr>
          <w:rFonts w:ascii="Times New Roman" w:hAnsi="Times New Roman"/>
          <w:sz w:val="28"/>
          <w:szCs w:val="28"/>
          <w:lang w:bidi="ru-RU"/>
        </w:rPr>
        <w:t xml:space="preserve">Оренбургской области </w:t>
      </w:r>
      <w:r w:rsidRPr="00BA0178">
        <w:rPr>
          <w:rFonts w:ascii="Times New Roman" w:hAnsi="Times New Roman"/>
          <w:sz w:val="28"/>
          <w:szCs w:val="28"/>
        </w:rPr>
        <w:t>не позднее 1 декабря текущего года.</w:t>
      </w:r>
    </w:p>
    <w:p w:rsidR="00F921DB" w:rsidRPr="00BA0178" w:rsidRDefault="00F921DB">
      <w:pPr>
        <w:pStyle w:val="af4"/>
        <w:widowControl w:val="0"/>
        <w:tabs>
          <w:tab w:val="left" w:pos="993"/>
        </w:tabs>
        <w:autoSpaceDE w:val="0"/>
        <w:autoSpaceDN w:val="0"/>
        <w:adjustRightInd w:val="0"/>
        <w:spacing w:after="0" w:line="240" w:lineRule="auto"/>
        <w:ind w:left="0" w:firstLine="720"/>
        <w:jc w:val="both"/>
        <w:rPr>
          <w:rFonts w:ascii="Times New Roman" w:eastAsia="serif" w:hAnsi="Times New Roman"/>
          <w:color w:val="22272F"/>
          <w:sz w:val="28"/>
          <w:szCs w:val="28"/>
          <w:shd w:val="clear" w:color="auto" w:fill="FFFFFF"/>
        </w:rPr>
      </w:pPr>
      <w:r w:rsidRPr="00BA0178">
        <w:rPr>
          <w:rFonts w:ascii="Times New Roman" w:eastAsia="serif" w:hAnsi="Times New Roman"/>
          <w:color w:val="22272F"/>
          <w:sz w:val="28"/>
          <w:szCs w:val="28"/>
          <w:shd w:val="clear" w:color="auto" w:fill="FFFFFF"/>
        </w:rPr>
        <w:t xml:space="preserve">Со дня утверждения прогнозного плана (программы) приватизации муниципального имущества и до дня государственной регистрации созданного хозяйственного общества муниципальное унитарное предприятие без согласия собственника его имущества, от имени которого выступает администрация </w:t>
      </w:r>
      <w:r w:rsidR="007A0478" w:rsidRPr="00BA0178">
        <w:rPr>
          <w:rFonts w:ascii="Times New Roman" w:eastAsia="serif" w:hAnsi="Times New Roman"/>
          <w:color w:val="22272F"/>
          <w:sz w:val="28"/>
          <w:szCs w:val="28"/>
          <w:shd w:val="clear" w:color="auto" w:fill="FFFFFF"/>
        </w:rPr>
        <w:t>Муниципального образования Ивановский сельсовет Оренбургского района</w:t>
      </w:r>
      <w:r w:rsidRPr="00BA0178">
        <w:rPr>
          <w:rFonts w:ascii="Times New Roman" w:eastAsia="serif" w:hAnsi="Times New Roman"/>
          <w:color w:val="22272F"/>
          <w:sz w:val="28"/>
          <w:szCs w:val="28"/>
          <w:shd w:val="clear" w:color="auto" w:fill="FFFFFF"/>
        </w:rPr>
        <w:t xml:space="preserve"> не вправе:</w:t>
      </w:r>
    </w:p>
    <w:p w:rsidR="00F921DB" w:rsidRPr="00BA0178" w:rsidRDefault="00F921DB">
      <w:pPr>
        <w:pStyle w:val="af4"/>
        <w:tabs>
          <w:tab w:val="left" w:pos="993"/>
        </w:tabs>
        <w:autoSpaceDN w:val="0"/>
        <w:adjustRightInd w:val="0"/>
        <w:spacing w:after="0"/>
        <w:ind w:left="0" w:firstLine="720"/>
        <w:jc w:val="both"/>
        <w:rPr>
          <w:rFonts w:ascii="Times New Roman" w:eastAsia="serif" w:hAnsi="Times New Roman"/>
          <w:color w:val="22272F"/>
          <w:sz w:val="28"/>
          <w:szCs w:val="28"/>
          <w:shd w:val="clear" w:color="auto" w:fill="FFFFFF"/>
        </w:rPr>
      </w:pPr>
      <w:r w:rsidRPr="00BA0178">
        <w:rPr>
          <w:rFonts w:ascii="Times New Roman" w:eastAsia="serif" w:hAnsi="Times New Roman"/>
          <w:color w:val="22272F"/>
          <w:sz w:val="28"/>
          <w:szCs w:val="28"/>
          <w:shd w:val="clear" w:color="auto" w:fill="FFFFFF"/>
        </w:rPr>
        <w:t>сокращать численность работников указанного унитарного предприятия;</w:t>
      </w:r>
    </w:p>
    <w:p w:rsidR="00F921DB" w:rsidRPr="00BA0178" w:rsidRDefault="00F921DB">
      <w:pPr>
        <w:pStyle w:val="af4"/>
        <w:tabs>
          <w:tab w:val="left" w:pos="993"/>
        </w:tabs>
        <w:autoSpaceDN w:val="0"/>
        <w:adjustRightInd w:val="0"/>
        <w:spacing w:after="0"/>
        <w:ind w:left="0" w:firstLine="720"/>
        <w:jc w:val="both"/>
        <w:rPr>
          <w:rFonts w:ascii="Times New Roman" w:eastAsia="serif" w:hAnsi="Times New Roman"/>
          <w:color w:val="22272F"/>
          <w:sz w:val="28"/>
          <w:szCs w:val="28"/>
          <w:shd w:val="clear" w:color="auto" w:fill="FFFFFF"/>
        </w:rPr>
      </w:pPr>
      <w:r w:rsidRPr="00BA0178">
        <w:rPr>
          <w:rFonts w:ascii="Times New Roman" w:eastAsia="serif" w:hAnsi="Times New Roman"/>
          <w:color w:val="22272F"/>
          <w:sz w:val="28"/>
          <w:szCs w:val="28"/>
          <w:shd w:val="clear" w:color="auto" w:fill="FFFFFF"/>
        </w:rPr>
        <w:t>совершать сделки (несколько взаимосвязанных сделок),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муниципального унитарного предприятия, а также сделки (несколько взаимосвязанных сделок), связанные с возможностью отчуждения прямо или косвенно имущества,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муниципального унитарного предприятия;</w:t>
      </w:r>
    </w:p>
    <w:p w:rsidR="00F921DB" w:rsidRPr="00BA0178" w:rsidRDefault="00F921DB">
      <w:pPr>
        <w:pStyle w:val="af4"/>
        <w:tabs>
          <w:tab w:val="left" w:pos="993"/>
        </w:tabs>
        <w:autoSpaceDN w:val="0"/>
        <w:adjustRightInd w:val="0"/>
        <w:spacing w:after="0"/>
        <w:ind w:left="0" w:firstLine="720"/>
        <w:jc w:val="both"/>
        <w:rPr>
          <w:rFonts w:ascii="Times New Roman" w:eastAsia="serif" w:hAnsi="Times New Roman"/>
          <w:color w:val="22272F"/>
          <w:sz w:val="28"/>
          <w:szCs w:val="28"/>
          <w:shd w:val="clear" w:color="auto" w:fill="FFFFFF"/>
        </w:rPr>
      </w:pPr>
      <w:r w:rsidRPr="00BA0178">
        <w:rPr>
          <w:rFonts w:ascii="Times New Roman" w:eastAsia="serif" w:hAnsi="Times New Roman"/>
          <w:color w:val="22272F"/>
          <w:sz w:val="28"/>
          <w:szCs w:val="28"/>
          <w:shd w:val="clear" w:color="auto" w:fill="FFFFFF"/>
        </w:rPr>
        <w:lastRenderedPageBreak/>
        <w:t>получать кредиты;</w:t>
      </w:r>
    </w:p>
    <w:p w:rsidR="00F921DB" w:rsidRPr="00BA0178" w:rsidRDefault="00F921DB">
      <w:pPr>
        <w:pStyle w:val="af4"/>
        <w:tabs>
          <w:tab w:val="left" w:pos="993"/>
        </w:tabs>
        <w:autoSpaceDN w:val="0"/>
        <w:adjustRightInd w:val="0"/>
        <w:spacing w:after="0"/>
        <w:ind w:left="0" w:firstLine="720"/>
        <w:jc w:val="both"/>
        <w:rPr>
          <w:rFonts w:ascii="Times New Roman" w:eastAsia="serif" w:hAnsi="Times New Roman"/>
          <w:color w:val="22272F"/>
          <w:sz w:val="28"/>
          <w:szCs w:val="28"/>
          <w:shd w:val="clear" w:color="auto" w:fill="FFFFFF"/>
        </w:rPr>
      </w:pPr>
      <w:r w:rsidRPr="00BA0178">
        <w:rPr>
          <w:rFonts w:ascii="Times New Roman" w:eastAsia="serif" w:hAnsi="Times New Roman"/>
          <w:color w:val="22272F"/>
          <w:sz w:val="28"/>
          <w:szCs w:val="28"/>
          <w:shd w:val="clear" w:color="auto" w:fill="FFFFFF"/>
        </w:rPr>
        <w:t>осуществлять выпуск ценных бумаг;</w:t>
      </w:r>
    </w:p>
    <w:p w:rsidR="00F921DB" w:rsidRPr="00BA0178" w:rsidRDefault="00F921DB">
      <w:pPr>
        <w:pStyle w:val="af4"/>
        <w:widowControl w:val="0"/>
        <w:tabs>
          <w:tab w:val="left" w:pos="993"/>
        </w:tabs>
        <w:autoSpaceDE w:val="0"/>
        <w:autoSpaceDN w:val="0"/>
        <w:adjustRightInd w:val="0"/>
        <w:spacing w:after="0" w:line="240" w:lineRule="auto"/>
        <w:ind w:left="0" w:firstLine="720"/>
        <w:jc w:val="both"/>
        <w:rPr>
          <w:rFonts w:ascii="Times New Roman" w:eastAsia="serif" w:hAnsi="Times New Roman"/>
          <w:color w:val="22272F"/>
          <w:sz w:val="28"/>
          <w:szCs w:val="28"/>
          <w:highlight w:val="yellow"/>
          <w:shd w:val="clear" w:color="auto" w:fill="FFFFFF"/>
        </w:rPr>
      </w:pPr>
      <w:r w:rsidRPr="00BA0178">
        <w:rPr>
          <w:rFonts w:ascii="Times New Roman" w:eastAsia="serif" w:hAnsi="Times New Roman"/>
          <w:color w:val="22272F"/>
          <w:sz w:val="28"/>
          <w:szCs w:val="28"/>
          <w:shd w:val="clear" w:color="auto" w:fill="FFFFFF"/>
        </w:rPr>
        <w:t>выступать учредителем хозяйственных товариществ или обществ, а также приобретать и отчуждать акции (доли) в уставном (складочном) капитале хозяйственных товариществ или обществ.</w:t>
      </w:r>
    </w:p>
    <w:p w:rsidR="00F921DB" w:rsidRPr="00BA0178" w:rsidRDefault="007A0478">
      <w:pPr>
        <w:pStyle w:val="af4"/>
        <w:widowControl w:val="0"/>
        <w:numPr>
          <w:ilvl w:val="0"/>
          <w:numId w:val="5"/>
        </w:numPr>
        <w:tabs>
          <w:tab w:val="left" w:pos="993"/>
        </w:tabs>
        <w:autoSpaceDE w:val="0"/>
        <w:autoSpaceDN w:val="0"/>
        <w:adjustRightInd w:val="0"/>
        <w:spacing w:after="0" w:line="240" w:lineRule="auto"/>
        <w:ind w:left="0" w:firstLine="720"/>
        <w:jc w:val="both"/>
        <w:rPr>
          <w:rFonts w:ascii="Times New Roman" w:hAnsi="Times New Roman"/>
          <w:sz w:val="28"/>
          <w:szCs w:val="28"/>
        </w:rPr>
      </w:pPr>
      <w:r w:rsidRPr="00BA0178">
        <w:rPr>
          <w:rFonts w:ascii="Times New Roman" w:hAnsi="Times New Roman"/>
          <w:sz w:val="28"/>
          <w:szCs w:val="28"/>
        </w:rPr>
        <w:t>Совет депутатов</w:t>
      </w:r>
      <w:r w:rsidR="007A4DCE" w:rsidRPr="00BA0178">
        <w:rPr>
          <w:rFonts w:ascii="Times New Roman" w:hAnsi="Times New Roman"/>
          <w:sz w:val="28"/>
          <w:szCs w:val="28"/>
        </w:rPr>
        <w:t xml:space="preserve"> </w:t>
      </w:r>
      <w:r w:rsidRPr="00BA0178">
        <w:rPr>
          <w:rFonts w:ascii="Times New Roman" w:hAnsi="Times New Roman"/>
          <w:sz w:val="28"/>
          <w:szCs w:val="28"/>
        </w:rPr>
        <w:t>муниципального образования Ивановский сельсовет Оренбургского района</w:t>
      </w:r>
      <w:r w:rsidR="00D206B6" w:rsidRPr="00BA0178">
        <w:rPr>
          <w:rFonts w:ascii="Times New Roman" w:eastAsia="Times New Roman CYR" w:hAnsi="Times New Roman"/>
          <w:color w:val="000000"/>
          <w:sz w:val="28"/>
          <w:szCs w:val="28"/>
          <w:lang w:bidi="ru-RU"/>
        </w:rPr>
        <w:t xml:space="preserve"> </w:t>
      </w:r>
      <w:r w:rsidR="00D206B6" w:rsidRPr="00BA0178">
        <w:rPr>
          <w:rFonts w:ascii="Times New Roman" w:hAnsi="Times New Roman"/>
          <w:sz w:val="28"/>
          <w:szCs w:val="28"/>
          <w:lang w:bidi="ru-RU"/>
        </w:rPr>
        <w:t>Оренбургской области</w:t>
      </w:r>
      <w:r w:rsidR="00F921DB" w:rsidRPr="00BA0178">
        <w:rPr>
          <w:rFonts w:ascii="Times New Roman" w:hAnsi="Times New Roman"/>
          <w:sz w:val="28"/>
          <w:szCs w:val="28"/>
        </w:rPr>
        <w:t xml:space="preserve"> ежегодно утверждает прогнозный план (программу) приватизации муниципального имущества на очередной год и плановый период (далее – прогнозный план (программа)) в срок до начала очередного финансового года.</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Прогнозный план (программа) содержит перечень муниципальных предприятий, муниципального имущества, акций открытых акционерных обществ, иного имущества, находящихся в муниципальной собственности, которые планируется приватизировать в очередном финансовом году, а также планируемых к приватизации в течение двух финансовых лет, следующих за очередным финансовым годом (плановый период). В прогнозном плане (программе) указываются характеристики муниципального имущества, которое планируется приватизировать, способы и предполагаемые сроки его приватизации, объем прогнозируемых доходов от приватизации муниципального имущества в разрезе по годам. </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Подготовка прогнозного плана (программы) и отчета о его исполнении возлагается на администрацию </w:t>
      </w:r>
      <w:r w:rsidR="00D206B6" w:rsidRPr="00BA0178">
        <w:rPr>
          <w:rFonts w:ascii="Times New Roman" w:hAnsi="Times New Roman"/>
          <w:sz w:val="28"/>
          <w:szCs w:val="28"/>
          <w:lang w:bidi="ru-RU"/>
        </w:rPr>
        <w:t>м</w:t>
      </w:r>
      <w:r w:rsidR="007A0478" w:rsidRPr="00BA0178">
        <w:rPr>
          <w:rFonts w:ascii="Times New Roman" w:hAnsi="Times New Roman"/>
          <w:sz w:val="28"/>
          <w:szCs w:val="28"/>
          <w:lang w:bidi="ru-RU"/>
        </w:rPr>
        <w:t>униципального образования Ивановский сельсовет Оренбургского района</w:t>
      </w:r>
      <w:r w:rsidR="00D206B6" w:rsidRPr="00BA0178">
        <w:rPr>
          <w:rFonts w:ascii="Times New Roman" w:eastAsia="Times New Roman CYR" w:hAnsi="Times New Roman"/>
          <w:color w:val="000000"/>
          <w:sz w:val="28"/>
          <w:szCs w:val="28"/>
          <w:lang w:bidi="ru-RU"/>
        </w:rPr>
        <w:t xml:space="preserve"> </w:t>
      </w:r>
      <w:r w:rsidR="00D206B6" w:rsidRPr="00BA0178">
        <w:rPr>
          <w:rFonts w:ascii="Times New Roman" w:hAnsi="Times New Roman"/>
          <w:sz w:val="28"/>
          <w:szCs w:val="28"/>
          <w:lang w:bidi="ru-RU"/>
        </w:rPr>
        <w:t>Оренбургской области</w:t>
      </w:r>
      <w:r w:rsidRPr="00BA0178">
        <w:rPr>
          <w:rFonts w:ascii="Times New Roman" w:hAnsi="Times New Roman"/>
          <w:sz w:val="28"/>
          <w:szCs w:val="28"/>
        </w:rPr>
        <w:t>.</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Планируемое к приватизации имущество подлежит инвентаризации и оценке в соответствии с действующим законодательством Российской Федерации об оценочной деятельности.</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Внесение изменений и дополнений в прогнозный план (программу) приватизации муниципального имущества в течение года осуществляется на основании решения </w:t>
      </w:r>
      <w:r w:rsidR="007A0478" w:rsidRPr="00BA0178">
        <w:rPr>
          <w:rFonts w:ascii="Times New Roman" w:eastAsia="Times New Roman CYR" w:hAnsi="Times New Roman"/>
          <w:color w:val="000000"/>
          <w:sz w:val="28"/>
          <w:szCs w:val="28"/>
        </w:rPr>
        <w:t>Совета депутатов</w:t>
      </w:r>
      <w:r w:rsidRPr="00BA0178">
        <w:rPr>
          <w:rFonts w:ascii="Times New Roman" w:eastAsia="Times New Roman CYR" w:hAnsi="Times New Roman"/>
          <w:color w:val="000000"/>
          <w:sz w:val="28"/>
          <w:szCs w:val="28"/>
        </w:rPr>
        <w:t xml:space="preserve"> </w:t>
      </w:r>
      <w:r w:rsidR="007A0478" w:rsidRPr="00BA0178">
        <w:rPr>
          <w:rFonts w:ascii="Times New Roman" w:eastAsia="Times New Roman CYR" w:hAnsi="Times New Roman"/>
          <w:color w:val="000000"/>
          <w:sz w:val="28"/>
          <w:szCs w:val="28"/>
        </w:rPr>
        <w:t>Муниципального образования Ивановский сельсовет Оренбургского района</w:t>
      </w:r>
      <w:r w:rsidRPr="00BA0178">
        <w:rPr>
          <w:rFonts w:ascii="Times New Roman" w:hAnsi="Times New Roman"/>
          <w:sz w:val="28"/>
          <w:szCs w:val="28"/>
        </w:rPr>
        <w:t>.</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Глава </w:t>
      </w:r>
      <w:r w:rsidR="00D206B6" w:rsidRPr="00BA0178">
        <w:rPr>
          <w:rFonts w:ascii="Times New Roman" w:hAnsi="Times New Roman"/>
          <w:sz w:val="28"/>
          <w:szCs w:val="28"/>
          <w:lang w:bidi="ru-RU"/>
        </w:rPr>
        <w:t>м</w:t>
      </w:r>
      <w:r w:rsidR="007A0478" w:rsidRPr="00BA0178">
        <w:rPr>
          <w:rFonts w:ascii="Times New Roman" w:hAnsi="Times New Roman"/>
          <w:sz w:val="28"/>
          <w:szCs w:val="28"/>
          <w:lang w:bidi="ru-RU"/>
        </w:rPr>
        <w:t>униципального образования Ивановский сельсовет Оренбургского района</w:t>
      </w:r>
      <w:r w:rsidRPr="00BA0178">
        <w:rPr>
          <w:rFonts w:ascii="Times New Roman" w:hAnsi="Times New Roman"/>
          <w:sz w:val="28"/>
          <w:szCs w:val="28"/>
          <w:lang w:bidi="ru-RU"/>
        </w:rPr>
        <w:t xml:space="preserve"> </w:t>
      </w:r>
      <w:r w:rsidRPr="00BA0178">
        <w:rPr>
          <w:rFonts w:ascii="Times New Roman" w:hAnsi="Times New Roman"/>
          <w:sz w:val="28"/>
          <w:szCs w:val="28"/>
        </w:rPr>
        <w:t xml:space="preserve">ежегодно не позднее 1 марта года, следующего за отчетным, представляет в </w:t>
      </w:r>
      <w:r w:rsidR="007A0478" w:rsidRPr="00BA0178">
        <w:rPr>
          <w:rFonts w:ascii="Times New Roman" w:hAnsi="Times New Roman"/>
          <w:sz w:val="28"/>
          <w:szCs w:val="28"/>
        </w:rPr>
        <w:t>Совет депутатов</w:t>
      </w:r>
      <w:r w:rsidR="007A4DCE" w:rsidRPr="00BA0178">
        <w:rPr>
          <w:rFonts w:ascii="Times New Roman" w:hAnsi="Times New Roman"/>
          <w:sz w:val="28"/>
          <w:szCs w:val="28"/>
        </w:rPr>
        <w:t xml:space="preserve"> </w:t>
      </w:r>
      <w:r w:rsidR="007A0478" w:rsidRPr="00BA0178">
        <w:rPr>
          <w:rFonts w:ascii="Times New Roman" w:hAnsi="Times New Roman"/>
          <w:sz w:val="28"/>
          <w:szCs w:val="28"/>
        </w:rPr>
        <w:t>муниципального образования Ивановский сельсовет Оренбургского района</w:t>
      </w:r>
      <w:r w:rsidRPr="00BA0178">
        <w:rPr>
          <w:rFonts w:ascii="Times New Roman" w:hAnsi="Times New Roman"/>
          <w:sz w:val="28"/>
          <w:szCs w:val="28"/>
        </w:rPr>
        <w:t xml:space="preserve"> отчет о результатах приватизации муниципального имущества. </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Отчет о результатах приватизации муниципального имущества содержит перечень приватизированного муниципального имущества с указанием способа, срока, цены сделки приватизации и имени физического лица или наименования юридического лица - покупателя муниципального имущества. </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Организатором и продавцом муниципального имущества, включенного в прогнозный план (программу), выступает администрация</w:t>
      </w:r>
      <w:r w:rsidR="007A4DCE" w:rsidRPr="00BA0178">
        <w:rPr>
          <w:rFonts w:ascii="Times New Roman" w:hAnsi="Times New Roman"/>
          <w:sz w:val="28"/>
          <w:szCs w:val="28"/>
        </w:rPr>
        <w:t xml:space="preserve">  </w:t>
      </w:r>
      <w:r w:rsidR="00D206B6" w:rsidRPr="00BA0178">
        <w:rPr>
          <w:rFonts w:ascii="Times New Roman" w:hAnsi="Times New Roman"/>
          <w:sz w:val="28"/>
          <w:szCs w:val="28"/>
          <w:lang w:bidi="ru-RU"/>
        </w:rPr>
        <w:t>м</w:t>
      </w:r>
      <w:r w:rsidR="007A0478" w:rsidRPr="00BA0178">
        <w:rPr>
          <w:rFonts w:ascii="Times New Roman" w:hAnsi="Times New Roman"/>
          <w:sz w:val="28"/>
          <w:szCs w:val="28"/>
          <w:lang w:bidi="ru-RU"/>
        </w:rPr>
        <w:t>униципального образования Ивановский сельсовет Оренбургского района</w:t>
      </w:r>
      <w:r w:rsidR="00D206B6" w:rsidRPr="00BA0178">
        <w:rPr>
          <w:rFonts w:ascii="Times New Roman" w:eastAsia="Times New Roman CYR" w:hAnsi="Times New Roman"/>
          <w:color w:val="000000"/>
          <w:sz w:val="28"/>
          <w:szCs w:val="28"/>
          <w:lang w:bidi="ru-RU"/>
        </w:rPr>
        <w:t xml:space="preserve"> </w:t>
      </w:r>
      <w:r w:rsidR="00D206B6" w:rsidRPr="00BA0178">
        <w:rPr>
          <w:rFonts w:ascii="Times New Roman" w:hAnsi="Times New Roman"/>
          <w:sz w:val="28"/>
          <w:szCs w:val="28"/>
          <w:lang w:bidi="ru-RU"/>
        </w:rPr>
        <w:t>Оренбургской области</w:t>
      </w:r>
      <w:r w:rsidRPr="00BA0178">
        <w:rPr>
          <w:rFonts w:ascii="Times New Roman" w:hAnsi="Times New Roman"/>
          <w:sz w:val="28"/>
          <w:szCs w:val="28"/>
        </w:rPr>
        <w:t>.</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Средства от приватизации муниципального имущества поступают в местный бюджет в полном объеме. </w:t>
      </w:r>
    </w:p>
    <w:p w:rsidR="00F921DB" w:rsidRPr="00BA0178" w:rsidRDefault="00F921DB">
      <w:pPr>
        <w:pStyle w:val="af4"/>
        <w:widowControl w:val="0"/>
        <w:numPr>
          <w:ilvl w:val="0"/>
          <w:numId w:val="5"/>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A0178">
        <w:rPr>
          <w:rFonts w:ascii="Times New Roman" w:hAnsi="Times New Roman"/>
          <w:sz w:val="28"/>
          <w:szCs w:val="28"/>
        </w:rPr>
        <w:t xml:space="preserve">Реализация субъектами малого и среднего предпринимательства </w:t>
      </w:r>
      <w:r w:rsidRPr="00BA0178">
        <w:rPr>
          <w:rFonts w:ascii="Times New Roman" w:hAnsi="Times New Roman"/>
          <w:sz w:val="28"/>
          <w:szCs w:val="28"/>
        </w:rPr>
        <w:lastRenderedPageBreak/>
        <w:t xml:space="preserve">преимущественного права на приобретение арендуемого муниципального имущества осуществляется в соответствии с действующим законодательством Российской Федерации. </w:t>
      </w:r>
    </w:p>
    <w:p w:rsidR="00F921DB" w:rsidRPr="00BA0178" w:rsidRDefault="00F921DB">
      <w:pPr>
        <w:tabs>
          <w:tab w:val="left" w:pos="993"/>
        </w:tabs>
        <w:autoSpaceDN w:val="0"/>
        <w:adjustRightInd w:val="0"/>
        <w:ind w:firstLine="709"/>
        <w:jc w:val="both"/>
        <w:rPr>
          <w:rFonts w:ascii="Times New Roman" w:hAnsi="Times New Roman" w:cs="Times New Roman"/>
          <w:sz w:val="28"/>
          <w:szCs w:val="28"/>
        </w:rPr>
      </w:pPr>
      <w:r w:rsidRPr="00BA0178">
        <w:rPr>
          <w:rFonts w:ascii="Times New Roman" w:hAnsi="Times New Roman" w:cs="Times New Roman"/>
          <w:sz w:val="28"/>
          <w:szCs w:val="28"/>
        </w:rPr>
        <w:t xml:space="preserve">Решение о включении арендуемого муниципального имущества в прогнозный план (программу) принимается </w:t>
      </w:r>
      <w:r w:rsidR="007A0478" w:rsidRPr="00BA0178">
        <w:rPr>
          <w:rFonts w:ascii="Times New Roman" w:hAnsi="Times New Roman" w:cs="Times New Roman"/>
          <w:sz w:val="28"/>
          <w:szCs w:val="28"/>
        </w:rPr>
        <w:t>Советом депутатов</w:t>
      </w:r>
      <w:r w:rsidRPr="00BA0178">
        <w:rPr>
          <w:rFonts w:ascii="Times New Roman" w:hAnsi="Times New Roman" w:cs="Times New Roman"/>
          <w:sz w:val="28"/>
          <w:szCs w:val="28"/>
        </w:rPr>
        <w:t xml:space="preserve"> </w:t>
      </w:r>
      <w:r w:rsidR="00D206B6" w:rsidRPr="00BA0178">
        <w:rPr>
          <w:rFonts w:ascii="Times New Roman" w:hAnsi="Times New Roman" w:cs="Times New Roman"/>
          <w:sz w:val="28"/>
          <w:szCs w:val="28"/>
        </w:rPr>
        <w:t>м</w:t>
      </w:r>
      <w:r w:rsidR="007A0478" w:rsidRPr="00BA0178">
        <w:rPr>
          <w:rFonts w:ascii="Times New Roman" w:hAnsi="Times New Roman" w:cs="Times New Roman"/>
          <w:sz w:val="28"/>
          <w:szCs w:val="28"/>
        </w:rPr>
        <w:t>униципального образования Ивановский сельсовет Оренбургского района</w:t>
      </w:r>
      <w:r w:rsidRPr="00BA0178">
        <w:rPr>
          <w:rFonts w:ascii="Times New Roman" w:hAnsi="Times New Roman" w:cs="Times New Roman"/>
          <w:sz w:val="28"/>
          <w:szCs w:val="28"/>
        </w:rPr>
        <w:t xml:space="preserve"> не ранее чем через тридцать дней после направления уведомления координационного или совещательного органа в области развития малого и среднего предпринимательства арендатору муниципального имущества.</w:t>
      </w:r>
    </w:p>
    <w:p w:rsidR="00F921DB" w:rsidRPr="00BA0178" w:rsidRDefault="00F921DB">
      <w:pPr>
        <w:pStyle w:val="a8"/>
        <w:spacing w:after="0"/>
        <w:ind w:left="0" w:firstLine="709"/>
        <w:jc w:val="both"/>
        <w:rPr>
          <w:rFonts w:ascii="Times New Roman" w:hAnsi="Times New Roman" w:cs="Times New Roman"/>
          <w:sz w:val="28"/>
          <w:szCs w:val="28"/>
        </w:rPr>
      </w:pPr>
      <w:r w:rsidRPr="00BA0178">
        <w:rPr>
          <w:rFonts w:ascii="Times New Roman" w:hAnsi="Times New Roman" w:cs="Times New Roman"/>
          <w:sz w:val="28"/>
          <w:szCs w:val="28"/>
        </w:rPr>
        <w:t xml:space="preserve">13. Администрация </w:t>
      </w:r>
      <w:r w:rsidR="00D206B6" w:rsidRPr="00BA0178">
        <w:rPr>
          <w:rFonts w:ascii="Times New Roman" w:hAnsi="Times New Roman" w:cs="Times New Roman"/>
          <w:sz w:val="28"/>
          <w:szCs w:val="28"/>
        </w:rPr>
        <w:t>м</w:t>
      </w:r>
      <w:r w:rsidR="007A0478" w:rsidRPr="00BA0178">
        <w:rPr>
          <w:rFonts w:ascii="Times New Roman" w:hAnsi="Times New Roman" w:cs="Times New Roman"/>
          <w:sz w:val="28"/>
          <w:szCs w:val="28"/>
        </w:rPr>
        <w:t>униципального образования Ивановский сельсовет Оренбургского района</w:t>
      </w:r>
      <w:r w:rsidR="00D206B6" w:rsidRPr="00BA0178">
        <w:rPr>
          <w:rFonts w:ascii="Times New Roman" w:eastAsia="Times New Roman CYR" w:hAnsi="Times New Roman" w:cs="Times New Roman"/>
          <w:color w:val="000000"/>
          <w:sz w:val="28"/>
          <w:szCs w:val="28"/>
          <w:lang w:bidi="ru-RU"/>
        </w:rPr>
        <w:t xml:space="preserve"> </w:t>
      </w:r>
      <w:r w:rsidR="00D206B6" w:rsidRPr="00BA0178">
        <w:rPr>
          <w:rFonts w:ascii="Times New Roman" w:hAnsi="Times New Roman" w:cs="Times New Roman"/>
          <w:sz w:val="28"/>
          <w:szCs w:val="28"/>
          <w:lang w:bidi="ru-RU"/>
        </w:rPr>
        <w:t>Оренбургской области</w:t>
      </w:r>
      <w:r w:rsidRPr="00BA0178">
        <w:rPr>
          <w:rFonts w:ascii="Times New Roman" w:hAnsi="Times New Roman" w:cs="Times New Roman"/>
          <w:sz w:val="28"/>
          <w:szCs w:val="28"/>
        </w:rPr>
        <w:t xml:space="preserve"> </w:t>
      </w:r>
      <w:r w:rsidRPr="00BA0178">
        <w:rPr>
          <w:rFonts w:ascii="Times New Roman" w:hAnsi="Times New Roman" w:cs="Times New Roman"/>
          <w:sz w:val="28"/>
          <w:szCs w:val="28"/>
          <w:shd w:val="clear" w:color="auto" w:fill="FFFFFF"/>
        </w:rPr>
        <w:t xml:space="preserve">самостоятельно осуществляет функции по продаже муниципального имущества, а также </w:t>
      </w:r>
      <w:r w:rsidRPr="00BA0178">
        <w:rPr>
          <w:rFonts w:ascii="Times New Roman" w:hAnsi="Times New Roman" w:cs="Times New Roman"/>
          <w:sz w:val="28"/>
          <w:szCs w:val="28"/>
        </w:rPr>
        <w:t>своим решением поручает юридическим лицам организовывать от имени сельского поселения в установленном порядке продажу приватизируемого имущества, находящегося в муниципальной собственности, и (или) осуществлять функции продавца такого имущества.</w:t>
      </w:r>
    </w:p>
    <w:p w:rsidR="00F921DB" w:rsidRPr="00BA0178" w:rsidRDefault="00F921DB">
      <w:pPr>
        <w:pStyle w:val="a8"/>
        <w:widowControl/>
        <w:autoSpaceDE/>
        <w:autoSpaceDN/>
        <w:adjustRightInd/>
        <w:spacing w:after="0"/>
        <w:ind w:left="0" w:firstLine="709"/>
        <w:jc w:val="both"/>
        <w:rPr>
          <w:rFonts w:ascii="Times New Roman" w:hAnsi="Times New Roman" w:cs="Times New Roman"/>
          <w:sz w:val="28"/>
          <w:szCs w:val="28"/>
          <w:shd w:val="clear" w:color="auto" w:fill="FFFFFF"/>
        </w:rPr>
      </w:pPr>
      <w:r w:rsidRPr="00BA0178">
        <w:rPr>
          <w:rFonts w:ascii="Times New Roman" w:hAnsi="Times New Roman" w:cs="Times New Roman"/>
          <w:sz w:val="28"/>
          <w:szCs w:val="28"/>
          <w:shd w:val="clear" w:color="auto" w:fill="FFFFFF"/>
        </w:rPr>
        <w:t xml:space="preserve">В указанном решении Администрации </w:t>
      </w:r>
      <w:r w:rsidR="00D206B6" w:rsidRPr="00BA0178">
        <w:rPr>
          <w:rFonts w:ascii="Times New Roman" w:hAnsi="Times New Roman" w:cs="Times New Roman"/>
          <w:sz w:val="28"/>
          <w:szCs w:val="28"/>
          <w:shd w:val="clear" w:color="auto" w:fill="FFFFFF"/>
        </w:rPr>
        <w:t>м</w:t>
      </w:r>
      <w:r w:rsidR="007A0478" w:rsidRPr="00BA0178">
        <w:rPr>
          <w:rFonts w:ascii="Times New Roman" w:hAnsi="Times New Roman" w:cs="Times New Roman"/>
          <w:sz w:val="28"/>
          <w:szCs w:val="28"/>
          <w:shd w:val="clear" w:color="auto" w:fill="FFFFFF"/>
        </w:rPr>
        <w:t>униципального образования Ивановский сельсовет Оренбургского района</w:t>
      </w:r>
      <w:r w:rsidR="00D206B6" w:rsidRPr="00BA0178">
        <w:rPr>
          <w:rFonts w:ascii="Times New Roman" w:eastAsia="Times New Roman CYR" w:hAnsi="Times New Roman" w:cs="Times New Roman"/>
          <w:color w:val="000000"/>
          <w:sz w:val="28"/>
          <w:szCs w:val="28"/>
          <w:lang w:bidi="ru-RU"/>
        </w:rPr>
        <w:t xml:space="preserve"> </w:t>
      </w:r>
      <w:r w:rsidR="00D206B6" w:rsidRPr="00BA0178">
        <w:rPr>
          <w:rFonts w:ascii="Times New Roman" w:hAnsi="Times New Roman" w:cs="Times New Roman"/>
          <w:sz w:val="28"/>
          <w:szCs w:val="28"/>
          <w:shd w:val="clear" w:color="auto" w:fill="FFFFFF"/>
          <w:lang w:bidi="ru-RU"/>
        </w:rPr>
        <w:t>Оренбургской области</w:t>
      </w:r>
      <w:r w:rsidRPr="00BA0178">
        <w:rPr>
          <w:rFonts w:ascii="Times New Roman" w:hAnsi="Times New Roman" w:cs="Times New Roman"/>
          <w:sz w:val="28"/>
          <w:szCs w:val="28"/>
          <w:shd w:val="clear" w:color="auto" w:fill="FFFFFF"/>
        </w:rPr>
        <w:t xml:space="preserve"> определяются подлежащее приватизации муниципальное имущество, действия указанных юридических лиц, размер и порядок выплаты им вознаграждения. При этом сумма вознаграждения указанных юридических лиц не входит в цену продажи муниципального имущества и подлежит выплате за счет средств победителя аукциона либо средств победителя продажи посредством публичного предложения, уплачиваемых сверх цены продажи приватизируемого муниципального имущества.</w:t>
      </w:r>
    </w:p>
    <w:p w:rsidR="00F921DB" w:rsidRPr="00BA0178" w:rsidRDefault="00F921DB">
      <w:pPr>
        <w:pStyle w:val="a8"/>
        <w:spacing w:after="0"/>
        <w:ind w:left="0" w:firstLine="709"/>
        <w:jc w:val="both"/>
        <w:rPr>
          <w:rFonts w:ascii="Times New Roman" w:hAnsi="Times New Roman" w:cs="Times New Roman"/>
          <w:sz w:val="28"/>
          <w:szCs w:val="28"/>
          <w:shd w:val="clear" w:color="auto" w:fill="FFFFFF"/>
        </w:rPr>
      </w:pPr>
      <w:r w:rsidRPr="00BA0178">
        <w:rPr>
          <w:rFonts w:ascii="Times New Roman" w:hAnsi="Times New Roman" w:cs="Times New Roman"/>
          <w:sz w:val="28"/>
          <w:szCs w:val="28"/>
          <w:shd w:val="clear" w:color="auto" w:fill="FFFFFF"/>
        </w:rPr>
        <w:t xml:space="preserve">14. Продажа муниципального имущества способами, установленными статьями 18 - 20, 23, 24 Федерального закона от 21 декабря 2001 г. N 178-ФЗ "О приватизации государственного и муниципального имущества", осуществляется в электронной форме, </w:t>
      </w:r>
      <w:r w:rsidRPr="00BA0178">
        <w:rPr>
          <w:rFonts w:ascii="Times New Roman" w:hAnsi="Times New Roman" w:cs="Times New Roman"/>
          <w:sz w:val="28"/>
          <w:szCs w:val="28"/>
        </w:rPr>
        <w:t xml:space="preserve">в соответствии с </w:t>
      </w:r>
      <w:hyperlink r:id="rId11" w:history="1">
        <w:r w:rsidRPr="00BA0178">
          <w:rPr>
            <w:rFonts w:ascii="Times New Roman" w:hAnsi="Times New Roman" w:cs="Times New Roman"/>
            <w:sz w:val="28"/>
            <w:szCs w:val="28"/>
          </w:rPr>
          <w:t>Постановлением Правительства N 860</w:t>
        </w:r>
      </w:hyperlink>
      <w:r w:rsidRPr="00BA0178">
        <w:rPr>
          <w:rFonts w:ascii="Times New Roman" w:hAnsi="Times New Roman" w:cs="Times New Roman"/>
          <w:sz w:val="28"/>
          <w:szCs w:val="28"/>
        </w:rPr>
        <w:t xml:space="preserve"> от 27.08.2012 </w:t>
      </w:r>
      <w:r w:rsidRPr="00BA0178">
        <w:rPr>
          <w:rFonts w:ascii="Times New Roman" w:hAnsi="Times New Roman" w:cs="Times New Roman"/>
          <w:sz w:val="28"/>
          <w:szCs w:val="28"/>
          <w:shd w:val="clear" w:color="auto" w:fill="FFFFFF"/>
        </w:rPr>
        <w:t>«Об организации и проведении продажи государственного или муниципального имущества в электронной форме».</w:t>
      </w:r>
    </w:p>
    <w:p w:rsidR="00F921DB" w:rsidRPr="00BA0178" w:rsidRDefault="00F921DB">
      <w:pPr>
        <w:ind w:firstLine="720"/>
        <w:jc w:val="center"/>
        <w:rPr>
          <w:rFonts w:ascii="Times New Roman" w:eastAsia="Times New Roman CYR" w:hAnsi="Times New Roman" w:cs="Times New Roman"/>
          <w:b/>
          <w:bCs/>
          <w:iCs/>
          <w:sz w:val="28"/>
          <w:szCs w:val="28"/>
        </w:rPr>
      </w:pPr>
    </w:p>
    <w:p w:rsidR="00F921DB" w:rsidRPr="00BA0178" w:rsidRDefault="00F921DB">
      <w:pPr>
        <w:ind w:firstLine="720"/>
        <w:jc w:val="center"/>
        <w:rPr>
          <w:rFonts w:ascii="Times New Roman" w:eastAsia="Times New Roman CYR" w:hAnsi="Times New Roman" w:cs="Times New Roman"/>
          <w:b/>
          <w:bCs/>
          <w:iCs/>
          <w:sz w:val="28"/>
          <w:szCs w:val="28"/>
        </w:rPr>
      </w:pPr>
      <w:r w:rsidRPr="00BA0178">
        <w:rPr>
          <w:rFonts w:ascii="Times New Roman" w:eastAsia="Times New Roman CYR" w:hAnsi="Times New Roman" w:cs="Times New Roman"/>
          <w:b/>
          <w:bCs/>
          <w:iCs/>
          <w:sz w:val="28"/>
          <w:szCs w:val="28"/>
        </w:rPr>
        <w:t>Статья 37. Выморочное имущество</w:t>
      </w:r>
    </w:p>
    <w:p w:rsidR="00F921DB" w:rsidRPr="00BA0178" w:rsidRDefault="00F921DB">
      <w:pPr>
        <w:ind w:firstLine="720"/>
        <w:jc w:val="both"/>
        <w:rPr>
          <w:rFonts w:ascii="Times New Roman" w:hAnsi="Times New Roman" w:cs="Times New Roman"/>
          <w:sz w:val="28"/>
          <w:szCs w:val="28"/>
        </w:rPr>
      </w:pPr>
    </w:p>
    <w:p w:rsidR="00F921DB" w:rsidRPr="00BA0178" w:rsidRDefault="00F921DB">
      <w:pPr>
        <w:ind w:firstLine="720"/>
        <w:jc w:val="both"/>
        <w:rPr>
          <w:rFonts w:ascii="Times New Roman" w:eastAsia="Times New Roman CYR" w:hAnsi="Times New Roman" w:cs="Times New Roman"/>
          <w:b/>
          <w:bCs/>
          <w:sz w:val="28"/>
          <w:szCs w:val="28"/>
        </w:rPr>
      </w:pPr>
      <w:r w:rsidRPr="00BA0178">
        <w:rPr>
          <w:rFonts w:ascii="Times New Roman" w:hAnsi="Times New Roman" w:cs="Times New Roman"/>
          <w:sz w:val="28"/>
          <w:szCs w:val="28"/>
        </w:rPr>
        <w:t>Наследование выморочного имущества осуществляется согласно общим правилам о наследовании, установленным п.1 ст.1152, п.1 ст. 1157, ст. 1162 Гражданского кодекса Российской Федерации,</w:t>
      </w:r>
      <w:r w:rsidR="007A4DCE" w:rsidRPr="00BA0178">
        <w:rPr>
          <w:rFonts w:ascii="Times New Roman" w:hAnsi="Times New Roman" w:cs="Times New Roman"/>
          <w:sz w:val="28"/>
          <w:szCs w:val="28"/>
        </w:rPr>
        <w:t xml:space="preserve"> </w:t>
      </w:r>
      <w:r w:rsidRPr="00BA0178">
        <w:rPr>
          <w:rFonts w:ascii="Times New Roman" w:hAnsi="Times New Roman" w:cs="Times New Roman"/>
          <w:sz w:val="28"/>
          <w:szCs w:val="28"/>
        </w:rPr>
        <w:t xml:space="preserve">главой </w:t>
      </w:r>
      <w:r w:rsidRPr="00BA0178">
        <w:rPr>
          <w:rFonts w:ascii="Times New Roman" w:hAnsi="Times New Roman" w:cs="Times New Roman"/>
          <w:sz w:val="28"/>
          <w:szCs w:val="28"/>
          <w:lang w:val="en-US"/>
        </w:rPr>
        <w:t>XI</w:t>
      </w:r>
      <w:r w:rsidRPr="00BA0178">
        <w:rPr>
          <w:rFonts w:ascii="Times New Roman" w:hAnsi="Times New Roman" w:cs="Times New Roman"/>
          <w:sz w:val="28"/>
          <w:szCs w:val="28"/>
        </w:rPr>
        <w:t xml:space="preserve"> Основ законодательства Российской Федерации о нотариате. </w:t>
      </w:r>
    </w:p>
    <w:p w:rsidR="00F921DB" w:rsidRPr="00BA0178" w:rsidRDefault="00F921DB">
      <w:pPr>
        <w:jc w:val="center"/>
        <w:rPr>
          <w:rFonts w:ascii="Times New Roman" w:eastAsia="Times New Roman CYR" w:hAnsi="Times New Roman" w:cs="Times New Roman"/>
          <w:b/>
          <w:sz w:val="28"/>
          <w:szCs w:val="28"/>
        </w:rPr>
      </w:pPr>
    </w:p>
    <w:p w:rsidR="00F921DB" w:rsidRPr="00BA0178" w:rsidRDefault="00F921DB">
      <w:pPr>
        <w:jc w:val="center"/>
        <w:rPr>
          <w:rFonts w:ascii="Times New Roman" w:hAnsi="Times New Roman" w:cs="Times New Roman"/>
          <w:b/>
          <w:sz w:val="28"/>
          <w:szCs w:val="28"/>
        </w:rPr>
      </w:pPr>
      <w:r w:rsidRPr="00BA0178">
        <w:rPr>
          <w:rFonts w:ascii="Times New Roman" w:eastAsia="Times New Roman CYR" w:hAnsi="Times New Roman" w:cs="Times New Roman"/>
          <w:b/>
          <w:sz w:val="28"/>
          <w:szCs w:val="28"/>
        </w:rPr>
        <w:t xml:space="preserve">Статья 38. Осуществление контроля за управлением и распоряжением имуществом </w:t>
      </w:r>
      <w:r w:rsidR="00D206B6" w:rsidRPr="00BA0178">
        <w:rPr>
          <w:rFonts w:ascii="Times New Roman" w:eastAsia="Times New Roman CYR" w:hAnsi="Times New Roman" w:cs="Times New Roman"/>
          <w:b/>
          <w:sz w:val="28"/>
          <w:szCs w:val="28"/>
        </w:rPr>
        <w:t>м</w:t>
      </w:r>
      <w:r w:rsidR="007A0478" w:rsidRPr="00BA0178">
        <w:rPr>
          <w:rFonts w:ascii="Times New Roman" w:eastAsia="Times New Roman CYR" w:hAnsi="Times New Roman" w:cs="Times New Roman"/>
          <w:b/>
          <w:sz w:val="28"/>
          <w:szCs w:val="28"/>
        </w:rPr>
        <w:t>униципального образования Ивановский сельсовет Оренбургского района</w:t>
      </w:r>
      <w:r w:rsidR="007A4DCE" w:rsidRPr="00BA0178">
        <w:rPr>
          <w:rFonts w:ascii="Times New Roman" w:eastAsia="Times New Roman CYR" w:hAnsi="Times New Roman" w:cs="Times New Roman"/>
          <w:b/>
          <w:sz w:val="28"/>
          <w:szCs w:val="28"/>
        </w:rPr>
        <w:t xml:space="preserve">  </w:t>
      </w:r>
      <w:r w:rsidR="00D206B6" w:rsidRPr="00BA0178">
        <w:rPr>
          <w:rFonts w:ascii="Times New Roman" w:eastAsia="Times New Roman CYR" w:hAnsi="Times New Roman" w:cs="Times New Roman"/>
          <w:b/>
          <w:sz w:val="28"/>
          <w:szCs w:val="28"/>
        </w:rPr>
        <w:t>Оренбургской области</w:t>
      </w:r>
      <w:r w:rsidR="007A4DCE" w:rsidRPr="00BA0178">
        <w:rPr>
          <w:rFonts w:ascii="Times New Roman" w:eastAsia="Times New Roman CYR" w:hAnsi="Times New Roman" w:cs="Times New Roman"/>
          <w:b/>
          <w:sz w:val="28"/>
          <w:szCs w:val="28"/>
        </w:rPr>
        <w:t xml:space="preserve">          </w:t>
      </w:r>
    </w:p>
    <w:p w:rsidR="00F921DB" w:rsidRPr="00BA0178" w:rsidRDefault="00F921DB">
      <w:pPr>
        <w:jc w:val="center"/>
        <w:rPr>
          <w:rFonts w:ascii="Times New Roman" w:eastAsia="Times New Roman CYR" w:hAnsi="Times New Roman" w:cs="Times New Roman"/>
          <w:b/>
          <w:sz w:val="28"/>
          <w:szCs w:val="28"/>
        </w:rPr>
      </w:pP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xml:space="preserve">1. Контроль за управлением и распоряжением муниципальным имуществом, эффективностью и целесообразностью его использования осуществляют в пределах своей компетенции </w:t>
      </w:r>
      <w:r w:rsidR="007A0478" w:rsidRPr="00BA0178">
        <w:rPr>
          <w:rFonts w:ascii="Times New Roman" w:eastAsia="Times New Roman CYR" w:hAnsi="Times New Roman"/>
          <w:sz w:val="28"/>
          <w:szCs w:val="28"/>
        </w:rPr>
        <w:t>Совет депутатов</w:t>
      </w:r>
      <w:r w:rsidRPr="00BA0178">
        <w:rPr>
          <w:rFonts w:ascii="Times New Roman" w:eastAsia="Times New Roman CYR" w:hAnsi="Times New Roman" w:cs="Times New Roman"/>
          <w:sz w:val="28"/>
          <w:szCs w:val="28"/>
        </w:rPr>
        <w:t xml:space="preserve"> сельского поселения, </w:t>
      </w:r>
      <w:r w:rsidRPr="00BA0178">
        <w:rPr>
          <w:rFonts w:ascii="Times New Roman" w:eastAsia="Times New Roman CYR" w:hAnsi="Times New Roman" w:cs="Times New Roman"/>
          <w:sz w:val="28"/>
          <w:szCs w:val="28"/>
        </w:rPr>
        <w:lastRenderedPageBreak/>
        <w:t>администрация</w:t>
      </w:r>
      <w:r w:rsidR="007A4DCE" w:rsidRPr="00BA0178">
        <w:rPr>
          <w:rFonts w:ascii="Times New Roman" w:eastAsia="Times New Roman CYR" w:hAnsi="Times New Roman" w:cs="Times New Roman"/>
          <w:sz w:val="28"/>
          <w:szCs w:val="28"/>
        </w:rPr>
        <w:t xml:space="preserve"> </w:t>
      </w:r>
      <w:r w:rsidRPr="00BA0178">
        <w:rPr>
          <w:rFonts w:ascii="Times New Roman" w:eastAsia="Times New Roman CYR" w:hAnsi="Times New Roman" w:cs="Times New Roman"/>
          <w:sz w:val="28"/>
          <w:szCs w:val="28"/>
        </w:rPr>
        <w:t>сельского поселения и контрольно-счетный орган сельского поселения.</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xml:space="preserve">2. </w:t>
      </w:r>
      <w:r w:rsidR="007A0478" w:rsidRPr="00BA0178">
        <w:rPr>
          <w:rFonts w:ascii="Times New Roman" w:eastAsia="Times New Roman CYR" w:hAnsi="Times New Roman"/>
          <w:sz w:val="28"/>
          <w:szCs w:val="28"/>
        </w:rPr>
        <w:t>Совет депутатов</w:t>
      </w:r>
      <w:r w:rsidRPr="00BA0178">
        <w:rPr>
          <w:rFonts w:ascii="Times New Roman" w:eastAsia="Times New Roman CYR" w:hAnsi="Times New Roman" w:cs="Times New Roman"/>
          <w:sz w:val="28"/>
          <w:szCs w:val="28"/>
        </w:rPr>
        <w:t xml:space="preserve"> сельского поселения заслушивает отчеты главы сельского</w:t>
      </w:r>
      <w:r w:rsidR="007A4DCE" w:rsidRPr="00BA0178">
        <w:rPr>
          <w:rFonts w:ascii="Times New Roman" w:eastAsia="Times New Roman CYR" w:hAnsi="Times New Roman" w:cs="Times New Roman"/>
          <w:sz w:val="28"/>
          <w:szCs w:val="28"/>
        </w:rPr>
        <w:t xml:space="preserve"> </w:t>
      </w:r>
      <w:r w:rsidRPr="00BA0178">
        <w:rPr>
          <w:rFonts w:ascii="Times New Roman" w:eastAsia="Times New Roman CYR" w:hAnsi="Times New Roman" w:cs="Times New Roman"/>
          <w:sz w:val="28"/>
          <w:szCs w:val="28"/>
        </w:rPr>
        <w:t xml:space="preserve">поселения, иных органов местного самоуправления сельского поселения о выполнении решений </w:t>
      </w:r>
      <w:r w:rsidR="007A0478" w:rsidRPr="00BA0178">
        <w:rPr>
          <w:rFonts w:ascii="Times New Roman" w:eastAsia="Times New Roman CYR" w:hAnsi="Times New Roman" w:cs="Times New Roman"/>
          <w:sz w:val="28"/>
          <w:szCs w:val="28"/>
        </w:rPr>
        <w:t>Совета депутатов</w:t>
      </w:r>
      <w:r w:rsidRPr="00BA0178">
        <w:rPr>
          <w:rFonts w:ascii="Times New Roman" w:eastAsia="Times New Roman CYR" w:hAnsi="Times New Roman" w:cs="Times New Roman"/>
          <w:sz w:val="28"/>
          <w:szCs w:val="28"/>
        </w:rPr>
        <w:t xml:space="preserve"> по вопросам управления и распоряжения муниципальным имуществом.</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 xml:space="preserve">Полномочия контрольно-счетного органа сельского поселения в части контроля за использованием муниципального имущества устанавливаются нормативным правовым актом </w:t>
      </w:r>
      <w:r w:rsidR="007A0478" w:rsidRPr="00BA0178">
        <w:rPr>
          <w:rFonts w:ascii="Times New Roman" w:eastAsia="Times New Roman CYR" w:hAnsi="Times New Roman" w:cs="Times New Roman"/>
          <w:sz w:val="28"/>
          <w:szCs w:val="28"/>
        </w:rPr>
        <w:t>Совета депутатов</w:t>
      </w:r>
      <w:r w:rsidRPr="00BA0178">
        <w:rPr>
          <w:rFonts w:ascii="Times New Roman" w:eastAsia="Times New Roman CYR" w:hAnsi="Times New Roman" w:cs="Times New Roman"/>
          <w:sz w:val="28"/>
          <w:szCs w:val="28"/>
        </w:rPr>
        <w:t xml:space="preserve"> сельского поселения и по соглашению могут передаваться контрольно-счётному органу </w:t>
      </w:r>
      <w:r w:rsidR="007A0478" w:rsidRPr="00BA0178">
        <w:rPr>
          <w:rFonts w:ascii="Times New Roman" w:eastAsia="Times New Roman CYR" w:hAnsi="Times New Roman" w:cs="Times New Roman"/>
          <w:sz w:val="28"/>
          <w:szCs w:val="28"/>
        </w:rPr>
        <w:t>Оренбургского района</w:t>
      </w:r>
      <w:r w:rsidRPr="00BA0178">
        <w:rPr>
          <w:rFonts w:ascii="Times New Roman" w:eastAsia="Times New Roman CYR" w:hAnsi="Times New Roman" w:cs="Times New Roman"/>
          <w:sz w:val="28"/>
          <w:szCs w:val="28"/>
        </w:rPr>
        <w:t xml:space="preserve"> </w:t>
      </w:r>
      <w:r w:rsidR="007A0478" w:rsidRPr="00BA0178">
        <w:rPr>
          <w:rFonts w:ascii="Times New Roman" w:eastAsia="Times New Roman CYR" w:hAnsi="Times New Roman" w:cs="Times New Roman"/>
          <w:sz w:val="28"/>
          <w:szCs w:val="28"/>
        </w:rPr>
        <w:t>Оренбургской области</w:t>
      </w:r>
      <w:r w:rsidRPr="00BA0178">
        <w:rPr>
          <w:rFonts w:ascii="Times New Roman" w:eastAsia="Times New Roman CYR" w:hAnsi="Times New Roman" w:cs="Times New Roman"/>
          <w:sz w:val="28"/>
          <w:szCs w:val="28"/>
        </w:rPr>
        <w:t>.</w:t>
      </w:r>
    </w:p>
    <w:p w:rsidR="00F921DB" w:rsidRPr="00BA0178" w:rsidRDefault="00F921DB">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3. Администрация сельского поселения осуществляет контроль за деятельностью муниципальных предприятий (учреждений).</w:t>
      </w:r>
    </w:p>
    <w:p w:rsidR="00F921DB" w:rsidRPr="00BA0178" w:rsidRDefault="00976E47">
      <w:pPr>
        <w:ind w:firstLine="720"/>
        <w:jc w:val="both"/>
        <w:rPr>
          <w:rFonts w:ascii="Times New Roman" w:eastAsia="Times New Roman CYR" w:hAnsi="Times New Roman" w:cs="Times New Roman"/>
          <w:sz w:val="28"/>
          <w:szCs w:val="28"/>
        </w:rPr>
      </w:pPr>
      <w:r w:rsidRPr="00BA0178">
        <w:rPr>
          <w:rFonts w:ascii="Times New Roman" w:eastAsia="Times New Roman CYR" w:hAnsi="Times New Roman" w:cs="Times New Roman"/>
          <w:sz w:val="28"/>
          <w:szCs w:val="28"/>
        </w:rPr>
        <w:t>____________________________________________________________</w:t>
      </w:r>
    </w:p>
    <w:sectPr w:rsidR="00F921DB" w:rsidRPr="00BA0178" w:rsidSect="000D26A6">
      <w:pgSz w:w="11906" w:h="16800"/>
      <w:pgMar w:top="993" w:right="566" w:bottom="709" w:left="1418"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serif">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402572"/>
    <w:multiLevelType w:val="singleLevel"/>
    <w:tmpl w:val="B5402572"/>
    <w:lvl w:ilvl="0">
      <w:start w:val="4"/>
      <w:numFmt w:val="decimal"/>
      <w:lvlText w:val="%1."/>
      <w:lvlJc w:val="left"/>
      <w:pPr>
        <w:tabs>
          <w:tab w:val="num" w:pos="312"/>
        </w:tabs>
      </w:pPr>
    </w:lvl>
  </w:abstractNum>
  <w:abstractNum w:abstractNumId="1">
    <w:nsid w:val="13F4849A"/>
    <w:multiLevelType w:val="singleLevel"/>
    <w:tmpl w:val="13F4849A"/>
    <w:lvl w:ilvl="0">
      <w:start w:val="1"/>
      <w:numFmt w:val="decimal"/>
      <w:lvlText w:val="%1."/>
      <w:lvlJc w:val="left"/>
      <w:pPr>
        <w:tabs>
          <w:tab w:val="num" w:pos="312"/>
        </w:tabs>
      </w:pPr>
    </w:lvl>
  </w:abstractNum>
  <w:abstractNum w:abstractNumId="2">
    <w:nsid w:val="24A46117"/>
    <w:multiLevelType w:val="multilevel"/>
    <w:tmpl w:val="24A46117"/>
    <w:lvl w:ilvl="0">
      <w:start w:val="1"/>
      <w:numFmt w:val="decimal"/>
      <w:lvlText w:val="%1."/>
      <w:lvlJc w:val="left"/>
      <w:pPr>
        <w:ind w:left="1856" w:hanging="1005"/>
      </w:pPr>
      <w:rPr>
        <w:rFonts w:hint="default"/>
        <w:color w:val="00000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nsid w:val="31136EB6"/>
    <w:multiLevelType w:val="multilevel"/>
    <w:tmpl w:val="31136EB6"/>
    <w:lvl w:ilvl="0">
      <w:start w:val="1"/>
      <w:numFmt w:val="decimal"/>
      <w:lvlText w:val="%1."/>
      <w:lvlJc w:val="left"/>
      <w:pPr>
        <w:ind w:left="1425" w:hanging="885"/>
      </w:pPr>
      <w:rPr>
        <w:rFonts w:hint="default"/>
      </w:rPr>
    </w:lvl>
    <w:lvl w:ilvl="1">
      <w:start w:val="1"/>
      <w:numFmt w:val="decimal"/>
      <w:lvlText w:val="%2)"/>
      <w:lvlJc w:val="left"/>
      <w:pPr>
        <w:ind w:left="1740" w:hanging="1200"/>
      </w:pPr>
      <w:rPr>
        <w:rFonts w:hint="default"/>
      </w:rPr>
    </w:lvl>
    <w:lvl w:ilvl="2">
      <w:start w:val="1"/>
      <w:numFmt w:val="decimal"/>
      <w:isLgl/>
      <w:lvlText w:val="%1.%2.%3."/>
      <w:lvlJc w:val="left"/>
      <w:pPr>
        <w:ind w:left="1740" w:hanging="1200"/>
      </w:pPr>
      <w:rPr>
        <w:rFonts w:hint="default"/>
      </w:rPr>
    </w:lvl>
    <w:lvl w:ilvl="3">
      <w:start w:val="1"/>
      <w:numFmt w:val="decimal"/>
      <w:isLgl/>
      <w:lvlText w:val="%1.%2.%3.%4."/>
      <w:lvlJc w:val="left"/>
      <w:pPr>
        <w:ind w:left="1740" w:hanging="1200"/>
      </w:pPr>
      <w:rPr>
        <w:rFonts w:hint="default"/>
      </w:rPr>
    </w:lvl>
    <w:lvl w:ilvl="4">
      <w:start w:val="1"/>
      <w:numFmt w:val="decimal"/>
      <w:isLgl/>
      <w:lvlText w:val="%1.%2.%3.%4.%5."/>
      <w:lvlJc w:val="left"/>
      <w:pPr>
        <w:ind w:left="1740" w:hanging="120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4">
    <w:nsid w:val="713668C6"/>
    <w:multiLevelType w:val="multilevel"/>
    <w:tmpl w:val="713668C6"/>
    <w:lvl w:ilvl="0">
      <w:start w:val="1"/>
      <w:numFmt w:val="decimal"/>
      <w:lvlText w:val="%1."/>
      <w:lvlJc w:val="left"/>
      <w:pPr>
        <w:ind w:left="3184" w:hanging="915"/>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stylePaneFormatFilter w:val="0000"/>
  <w:defaultTabStop w:val="720"/>
  <w:drawingGridHorizontalSpacing w:val="0"/>
  <w:drawingGridVerticalSpacing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
  <w:rsids>
    <w:rsidRoot w:val="00B33F26"/>
    <w:rsid w:val="0000106E"/>
    <w:rsid w:val="00002093"/>
    <w:rsid w:val="0000353C"/>
    <w:rsid w:val="00005467"/>
    <w:rsid w:val="000113B0"/>
    <w:rsid w:val="000302CA"/>
    <w:rsid w:val="000328E3"/>
    <w:rsid w:val="000335B8"/>
    <w:rsid w:val="0004334E"/>
    <w:rsid w:val="00044446"/>
    <w:rsid w:val="00047F85"/>
    <w:rsid w:val="00051D77"/>
    <w:rsid w:val="00062EF6"/>
    <w:rsid w:val="000647A5"/>
    <w:rsid w:val="00071A6F"/>
    <w:rsid w:val="000768B1"/>
    <w:rsid w:val="00082B86"/>
    <w:rsid w:val="0009166E"/>
    <w:rsid w:val="00092426"/>
    <w:rsid w:val="000A02C6"/>
    <w:rsid w:val="000A17CE"/>
    <w:rsid w:val="000B4EBE"/>
    <w:rsid w:val="000C3A3B"/>
    <w:rsid w:val="000C5E19"/>
    <w:rsid w:val="000C6060"/>
    <w:rsid w:val="000D0807"/>
    <w:rsid w:val="000D0D75"/>
    <w:rsid w:val="000D26A6"/>
    <w:rsid w:val="000E255F"/>
    <w:rsid w:val="000E311F"/>
    <w:rsid w:val="000F0483"/>
    <w:rsid w:val="000F6C8F"/>
    <w:rsid w:val="00100CD3"/>
    <w:rsid w:val="00104BA6"/>
    <w:rsid w:val="0010553F"/>
    <w:rsid w:val="00106921"/>
    <w:rsid w:val="0010794F"/>
    <w:rsid w:val="001115CE"/>
    <w:rsid w:val="00114947"/>
    <w:rsid w:val="001307D9"/>
    <w:rsid w:val="00133BF6"/>
    <w:rsid w:val="001366BC"/>
    <w:rsid w:val="00163B34"/>
    <w:rsid w:val="001650A3"/>
    <w:rsid w:val="00175F20"/>
    <w:rsid w:val="00176063"/>
    <w:rsid w:val="001763CD"/>
    <w:rsid w:val="001808F7"/>
    <w:rsid w:val="00183D65"/>
    <w:rsid w:val="00191380"/>
    <w:rsid w:val="001A095F"/>
    <w:rsid w:val="001A41E7"/>
    <w:rsid w:val="001B0353"/>
    <w:rsid w:val="001B6BF9"/>
    <w:rsid w:val="001C7A8E"/>
    <w:rsid w:val="001D14F6"/>
    <w:rsid w:val="001D448A"/>
    <w:rsid w:val="001E54C5"/>
    <w:rsid w:val="0020039E"/>
    <w:rsid w:val="00200CF5"/>
    <w:rsid w:val="002031C3"/>
    <w:rsid w:val="00204CD2"/>
    <w:rsid w:val="00220277"/>
    <w:rsid w:val="00222BDB"/>
    <w:rsid w:val="0023745D"/>
    <w:rsid w:val="002404F9"/>
    <w:rsid w:val="002418B4"/>
    <w:rsid w:val="00243A10"/>
    <w:rsid w:val="00252C73"/>
    <w:rsid w:val="002546EC"/>
    <w:rsid w:val="00260FBF"/>
    <w:rsid w:val="00264828"/>
    <w:rsid w:val="00266D2F"/>
    <w:rsid w:val="00271F44"/>
    <w:rsid w:val="002831B3"/>
    <w:rsid w:val="0028549A"/>
    <w:rsid w:val="00286F84"/>
    <w:rsid w:val="00292B18"/>
    <w:rsid w:val="0029374A"/>
    <w:rsid w:val="002A151E"/>
    <w:rsid w:val="002A3B93"/>
    <w:rsid w:val="002A48D9"/>
    <w:rsid w:val="002C24AA"/>
    <w:rsid w:val="002D21C5"/>
    <w:rsid w:val="002D441A"/>
    <w:rsid w:val="002E223A"/>
    <w:rsid w:val="002E4534"/>
    <w:rsid w:val="002E53AC"/>
    <w:rsid w:val="002F7B16"/>
    <w:rsid w:val="002F7DEE"/>
    <w:rsid w:val="00304D0F"/>
    <w:rsid w:val="0030520C"/>
    <w:rsid w:val="00312CAE"/>
    <w:rsid w:val="00314241"/>
    <w:rsid w:val="003205FB"/>
    <w:rsid w:val="00321295"/>
    <w:rsid w:val="00325B65"/>
    <w:rsid w:val="00330E9A"/>
    <w:rsid w:val="0033155E"/>
    <w:rsid w:val="00337EA2"/>
    <w:rsid w:val="0034417A"/>
    <w:rsid w:val="00345E16"/>
    <w:rsid w:val="003467EA"/>
    <w:rsid w:val="00352CB1"/>
    <w:rsid w:val="00363600"/>
    <w:rsid w:val="00364AE8"/>
    <w:rsid w:val="00370F5F"/>
    <w:rsid w:val="00383A92"/>
    <w:rsid w:val="003845EF"/>
    <w:rsid w:val="003A064B"/>
    <w:rsid w:val="003A0A8C"/>
    <w:rsid w:val="003A7E1F"/>
    <w:rsid w:val="003B0B24"/>
    <w:rsid w:val="003B241E"/>
    <w:rsid w:val="003C5AA3"/>
    <w:rsid w:val="003D5F99"/>
    <w:rsid w:val="003E2E74"/>
    <w:rsid w:val="003F50E6"/>
    <w:rsid w:val="003F56B5"/>
    <w:rsid w:val="003F7206"/>
    <w:rsid w:val="00402DB4"/>
    <w:rsid w:val="004101D3"/>
    <w:rsid w:val="0041130B"/>
    <w:rsid w:val="004123A9"/>
    <w:rsid w:val="00430913"/>
    <w:rsid w:val="00435916"/>
    <w:rsid w:val="00442C2F"/>
    <w:rsid w:val="00443DFA"/>
    <w:rsid w:val="00444D0C"/>
    <w:rsid w:val="0045595A"/>
    <w:rsid w:val="00460728"/>
    <w:rsid w:val="00464B71"/>
    <w:rsid w:val="00465375"/>
    <w:rsid w:val="00465FBD"/>
    <w:rsid w:val="00473474"/>
    <w:rsid w:val="00485900"/>
    <w:rsid w:val="004B1F0F"/>
    <w:rsid w:val="004B5816"/>
    <w:rsid w:val="004D6792"/>
    <w:rsid w:val="004E6CB4"/>
    <w:rsid w:val="004F3737"/>
    <w:rsid w:val="004F3F3D"/>
    <w:rsid w:val="004F5E9B"/>
    <w:rsid w:val="005003E4"/>
    <w:rsid w:val="00500FF4"/>
    <w:rsid w:val="00504CA0"/>
    <w:rsid w:val="005054FC"/>
    <w:rsid w:val="005055B5"/>
    <w:rsid w:val="00507CBA"/>
    <w:rsid w:val="00516A05"/>
    <w:rsid w:val="00530D11"/>
    <w:rsid w:val="00536848"/>
    <w:rsid w:val="005558D5"/>
    <w:rsid w:val="005631A2"/>
    <w:rsid w:val="0056422D"/>
    <w:rsid w:val="00565359"/>
    <w:rsid w:val="00570086"/>
    <w:rsid w:val="005721DD"/>
    <w:rsid w:val="00573AAD"/>
    <w:rsid w:val="00583534"/>
    <w:rsid w:val="005902D1"/>
    <w:rsid w:val="005A13CE"/>
    <w:rsid w:val="005A66F0"/>
    <w:rsid w:val="005B10E2"/>
    <w:rsid w:val="005C4E5E"/>
    <w:rsid w:val="005C4FD1"/>
    <w:rsid w:val="005C5E8D"/>
    <w:rsid w:val="005C5EF2"/>
    <w:rsid w:val="005D607E"/>
    <w:rsid w:val="005D70B5"/>
    <w:rsid w:val="005E3761"/>
    <w:rsid w:val="005E4E8D"/>
    <w:rsid w:val="005E5999"/>
    <w:rsid w:val="005F4282"/>
    <w:rsid w:val="005F431F"/>
    <w:rsid w:val="005F6DC3"/>
    <w:rsid w:val="006044AD"/>
    <w:rsid w:val="00625E21"/>
    <w:rsid w:val="00633E7F"/>
    <w:rsid w:val="006412F4"/>
    <w:rsid w:val="00642F94"/>
    <w:rsid w:val="00643CA3"/>
    <w:rsid w:val="00650B7B"/>
    <w:rsid w:val="0065122F"/>
    <w:rsid w:val="006554E0"/>
    <w:rsid w:val="00656939"/>
    <w:rsid w:val="00656BE4"/>
    <w:rsid w:val="006576F5"/>
    <w:rsid w:val="006577BC"/>
    <w:rsid w:val="00657BD3"/>
    <w:rsid w:val="00660887"/>
    <w:rsid w:val="00661D58"/>
    <w:rsid w:val="006627C9"/>
    <w:rsid w:val="00665423"/>
    <w:rsid w:val="00665A2F"/>
    <w:rsid w:val="00665BA3"/>
    <w:rsid w:val="0067081F"/>
    <w:rsid w:val="00670AB6"/>
    <w:rsid w:val="00680A99"/>
    <w:rsid w:val="00684A7A"/>
    <w:rsid w:val="00686838"/>
    <w:rsid w:val="00687CEE"/>
    <w:rsid w:val="00694D7D"/>
    <w:rsid w:val="006B1D55"/>
    <w:rsid w:val="006C717A"/>
    <w:rsid w:val="006D4190"/>
    <w:rsid w:val="006E7662"/>
    <w:rsid w:val="006F078A"/>
    <w:rsid w:val="006F4C78"/>
    <w:rsid w:val="006F69FE"/>
    <w:rsid w:val="00702B9B"/>
    <w:rsid w:val="00703E2D"/>
    <w:rsid w:val="0070761B"/>
    <w:rsid w:val="00715351"/>
    <w:rsid w:val="007231B4"/>
    <w:rsid w:val="00741DB7"/>
    <w:rsid w:val="0074229F"/>
    <w:rsid w:val="00744A82"/>
    <w:rsid w:val="0074791F"/>
    <w:rsid w:val="00751660"/>
    <w:rsid w:val="0075206A"/>
    <w:rsid w:val="00755B9F"/>
    <w:rsid w:val="00755F2D"/>
    <w:rsid w:val="00770DD1"/>
    <w:rsid w:val="0077338B"/>
    <w:rsid w:val="007741CF"/>
    <w:rsid w:val="00777DBC"/>
    <w:rsid w:val="007849D7"/>
    <w:rsid w:val="007934B7"/>
    <w:rsid w:val="00793F9D"/>
    <w:rsid w:val="007A0478"/>
    <w:rsid w:val="007A4DCE"/>
    <w:rsid w:val="007A5AD4"/>
    <w:rsid w:val="007B5604"/>
    <w:rsid w:val="007B7D39"/>
    <w:rsid w:val="007C3A85"/>
    <w:rsid w:val="007D3671"/>
    <w:rsid w:val="007D612F"/>
    <w:rsid w:val="007F0EF0"/>
    <w:rsid w:val="007F6812"/>
    <w:rsid w:val="00802010"/>
    <w:rsid w:val="0081022F"/>
    <w:rsid w:val="00811546"/>
    <w:rsid w:val="00811B5B"/>
    <w:rsid w:val="00825009"/>
    <w:rsid w:val="008278D1"/>
    <w:rsid w:val="00836B2E"/>
    <w:rsid w:val="00836DAB"/>
    <w:rsid w:val="00842313"/>
    <w:rsid w:val="008513CB"/>
    <w:rsid w:val="00854C4D"/>
    <w:rsid w:val="00891210"/>
    <w:rsid w:val="00895F1F"/>
    <w:rsid w:val="008A55D5"/>
    <w:rsid w:val="008B5CDC"/>
    <w:rsid w:val="008D443A"/>
    <w:rsid w:val="008D7B19"/>
    <w:rsid w:val="008E02F6"/>
    <w:rsid w:val="008E1589"/>
    <w:rsid w:val="008E3FCF"/>
    <w:rsid w:val="00914AE1"/>
    <w:rsid w:val="00927D1B"/>
    <w:rsid w:val="0093073C"/>
    <w:rsid w:val="009426D7"/>
    <w:rsid w:val="00944B77"/>
    <w:rsid w:val="00965070"/>
    <w:rsid w:val="00972661"/>
    <w:rsid w:val="00976E47"/>
    <w:rsid w:val="00985B82"/>
    <w:rsid w:val="00991742"/>
    <w:rsid w:val="00992D38"/>
    <w:rsid w:val="009957C5"/>
    <w:rsid w:val="009978C1"/>
    <w:rsid w:val="009A103D"/>
    <w:rsid w:val="009A5B09"/>
    <w:rsid w:val="009A62FB"/>
    <w:rsid w:val="009A6910"/>
    <w:rsid w:val="009B6E71"/>
    <w:rsid w:val="009C1FA0"/>
    <w:rsid w:val="009C2014"/>
    <w:rsid w:val="009C6AE5"/>
    <w:rsid w:val="009D1D54"/>
    <w:rsid w:val="009E1D3A"/>
    <w:rsid w:val="009E52E8"/>
    <w:rsid w:val="009F20B5"/>
    <w:rsid w:val="00A01E22"/>
    <w:rsid w:val="00A11E55"/>
    <w:rsid w:val="00A12D86"/>
    <w:rsid w:val="00A13B93"/>
    <w:rsid w:val="00A21D6C"/>
    <w:rsid w:val="00A26A4D"/>
    <w:rsid w:val="00A3101F"/>
    <w:rsid w:val="00A41E3F"/>
    <w:rsid w:val="00A42EE9"/>
    <w:rsid w:val="00A67AD6"/>
    <w:rsid w:val="00A76736"/>
    <w:rsid w:val="00A77B4F"/>
    <w:rsid w:val="00A8374A"/>
    <w:rsid w:val="00A9165E"/>
    <w:rsid w:val="00A93FCD"/>
    <w:rsid w:val="00AC06D5"/>
    <w:rsid w:val="00AC2152"/>
    <w:rsid w:val="00AC44ED"/>
    <w:rsid w:val="00AD44A5"/>
    <w:rsid w:val="00AD667A"/>
    <w:rsid w:val="00AF2E94"/>
    <w:rsid w:val="00AF5DDB"/>
    <w:rsid w:val="00AF6B0D"/>
    <w:rsid w:val="00AF724A"/>
    <w:rsid w:val="00B018B4"/>
    <w:rsid w:val="00B038B8"/>
    <w:rsid w:val="00B15ECA"/>
    <w:rsid w:val="00B172E1"/>
    <w:rsid w:val="00B20F30"/>
    <w:rsid w:val="00B221BB"/>
    <w:rsid w:val="00B27FBA"/>
    <w:rsid w:val="00B30BBF"/>
    <w:rsid w:val="00B3153B"/>
    <w:rsid w:val="00B324F6"/>
    <w:rsid w:val="00B336F6"/>
    <w:rsid w:val="00B33A61"/>
    <w:rsid w:val="00B33F26"/>
    <w:rsid w:val="00B50B5C"/>
    <w:rsid w:val="00B56E5D"/>
    <w:rsid w:val="00B66026"/>
    <w:rsid w:val="00B87F8C"/>
    <w:rsid w:val="00BA0178"/>
    <w:rsid w:val="00BA089F"/>
    <w:rsid w:val="00BA691F"/>
    <w:rsid w:val="00BB4808"/>
    <w:rsid w:val="00BC60AA"/>
    <w:rsid w:val="00BC724A"/>
    <w:rsid w:val="00BD755C"/>
    <w:rsid w:val="00BF716A"/>
    <w:rsid w:val="00C01D7F"/>
    <w:rsid w:val="00C12FF0"/>
    <w:rsid w:val="00C1449A"/>
    <w:rsid w:val="00C170F8"/>
    <w:rsid w:val="00C25DD1"/>
    <w:rsid w:val="00C31F56"/>
    <w:rsid w:val="00C357A5"/>
    <w:rsid w:val="00C36907"/>
    <w:rsid w:val="00C37DEF"/>
    <w:rsid w:val="00C43BE2"/>
    <w:rsid w:val="00C44CBA"/>
    <w:rsid w:val="00C478E1"/>
    <w:rsid w:val="00C5364F"/>
    <w:rsid w:val="00C54F81"/>
    <w:rsid w:val="00C55556"/>
    <w:rsid w:val="00C5581A"/>
    <w:rsid w:val="00C619DA"/>
    <w:rsid w:val="00C62A87"/>
    <w:rsid w:val="00C65134"/>
    <w:rsid w:val="00C81F4F"/>
    <w:rsid w:val="00CA2C96"/>
    <w:rsid w:val="00CA5F05"/>
    <w:rsid w:val="00CB1E60"/>
    <w:rsid w:val="00CB3F08"/>
    <w:rsid w:val="00CD69BF"/>
    <w:rsid w:val="00CE59A6"/>
    <w:rsid w:val="00CF0412"/>
    <w:rsid w:val="00D01074"/>
    <w:rsid w:val="00D131CD"/>
    <w:rsid w:val="00D206B6"/>
    <w:rsid w:val="00D30F09"/>
    <w:rsid w:val="00D401FA"/>
    <w:rsid w:val="00D605EC"/>
    <w:rsid w:val="00D6314E"/>
    <w:rsid w:val="00D717F7"/>
    <w:rsid w:val="00D72E65"/>
    <w:rsid w:val="00D7301E"/>
    <w:rsid w:val="00D81B5C"/>
    <w:rsid w:val="00DA299C"/>
    <w:rsid w:val="00DA29D6"/>
    <w:rsid w:val="00DA4386"/>
    <w:rsid w:val="00DB3DDD"/>
    <w:rsid w:val="00DC245F"/>
    <w:rsid w:val="00DC712E"/>
    <w:rsid w:val="00DD0B27"/>
    <w:rsid w:val="00DE00E2"/>
    <w:rsid w:val="00DE21D9"/>
    <w:rsid w:val="00E04AD8"/>
    <w:rsid w:val="00E166FE"/>
    <w:rsid w:val="00E324A4"/>
    <w:rsid w:val="00E32B51"/>
    <w:rsid w:val="00E32B74"/>
    <w:rsid w:val="00E36747"/>
    <w:rsid w:val="00E37C45"/>
    <w:rsid w:val="00E413F2"/>
    <w:rsid w:val="00E42D14"/>
    <w:rsid w:val="00E47D4A"/>
    <w:rsid w:val="00E550C8"/>
    <w:rsid w:val="00E70A41"/>
    <w:rsid w:val="00E71199"/>
    <w:rsid w:val="00E731BB"/>
    <w:rsid w:val="00E741AA"/>
    <w:rsid w:val="00E75A64"/>
    <w:rsid w:val="00E76282"/>
    <w:rsid w:val="00E76894"/>
    <w:rsid w:val="00E954FA"/>
    <w:rsid w:val="00EA4FED"/>
    <w:rsid w:val="00EB3585"/>
    <w:rsid w:val="00EB4747"/>
    <w:rsid w:val="00EC5417"/>
    <w:rsid w:val="00EC6818"/>
    <w:rsid w:val="00ED1676"/>
    <w:rsid w:val="00EE5D01"/>
    <w:rsid w:val="00EE775A"/>
    <w:rsid w:val="00F028F1"/>
    <w:rsid w:val="00F0785F"/>
    <w:rsid w:val="00F123A7"/>
    <w:rsid w:val="00F209A5"/>
    <w:rsid w:val="00F24088"/>
    <w:rsid w:val="00F27CE4"/>
    <w:rsid w:val="00F36F70"/>
    <w:rsid w:val="00F42220"/>
    <w:rsid w:val="00F42E5A"/>
    <w:rsid w:val="00F43B16"/>
    <w:rsid w:val="00F450A1"/>
    <w:rsid w:val="00F50E6F"/>
    <w:rsid w:val="00F51C05"/>
    <w:rsid w:val="00F778BB"/>
    <w:rsid w:val="00F80772"/>
    <w:rsid w:val="00F80BF2"/>
    <w:rsid w:val="00F9050D"/>
    <w:rsid w:val="00F921DB"/>
    <w:rsid w:val="00F928FB"/>
    <w:rsid w:val="00F97447"/>
    <w:rsid w:val="00FA79B1"/>
    <w:rsid w:val="00FA7BC3"/>
    <w:rsid w:val="00FB083D"/>
    <w:rsid w:val="00FB2F74"/>
    <w:rsid w:val="00FB30AD"/>
    <w:rsid w:val="00FB7932"/>
    <w:rsid w:val="00FC036F"/>
    <w:rsid w:val="00FD3171"/>
    <w:rsid w:val="00FD448E"/>
    <w:rsid w:val="00FE2D68"/>
    <w:rsid w:val="00FF1097"/>
    <w:rsid w:val="02DA7D31"/>
    <w:rsid w:val="073B7D44"/>
    <w:rsid w:val="127A54FE"/>
    <w:rsid w:val="13285CA3"/>
    <w:rsid w:val="167576F1"/>
    <w:rsid w:val="1C767881"/>
    <w:rsid w:val="1E2A4953"/>
    <w:rsid w:val="1F83282F"/>
    <w:rsid w:val="2B4664B3"/>
    <w:rsid w:val="300C2137"/>
    <w:rsid w:val="34952C5F"/>
    <w:rsid w:val="36BB0B57"/>
    <w:rsid w:val="37CE74DF"/>
    <w:rsid w:val="398D3B9E"/>
    <w:rsid w:val="3FB529BB"/>
    <w:rsid w:val="415A21D7"/>
    <w:rsid w:val="420F7D02"/>
    <w:rsid w:val="4234512F"/>
    <w:rsid w:val="444F72A2"/>
    <w:rsid w:val="45464F4E"/>
    <w:rsid w:val="45A935D4"/>
    <w:rsid w:val="467B71BA"/>
    <w:rsid w:val="479438ED"/>
    <w:rsid w:val="4F6B7155"/>
    <w:rsid w:val="5E047BD1"/>
    <w:rsid w:val="5F0E0E08"/>
    <w:rsid w:val="600C6A03"/>
    <w:rsid w:val="646C797B"/>
    <w:rsid w:val="6A730514"/>
    <w:rsid w:val="72464870"/>
    <w:rsid w:val="72F318F0"/>
    <w:rsid w:val="7AC01860"/>
    <w:rsid w:val="7EFA0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semiHidden="0" w:uiPriority="0" w:unhideWhenUsed="0"/>
    <w:lsdException w:name="Title" w:semiHidden="0" w:uiPriority="0" w:unhideWhenUsed="0" w:qFormat="1"/>
    <w:lsdException w:name="Default Paragraph Font" w:semiHidden="0" w:uiPriority="1"/>
    <w:lsdException w:name="Body Text" w:semiHidden="0" w:uiPriority="0" w:unhideWhenUsed="0"/>
    <w:lsdException w:name="Body Text Indent" w:semiHidden="0" w:uiPriority="0" w:unhideWhenUsed="0"/>
    <w:lsdException w:name="Subtitle" w:semiHidden="0" w:uiPriority="11" w:unhideWhenUsed="0" w:qFormat="1"/>
    <w:lsdException w:name="Hyperlink" w:semiHidden="0" w:uiPriority="0" w:unhideWhenUsed="0"/>
    <w:lsdException w:name="Strong" w:semiHidden="0" w:uiPriority="0" w:unhideWhenUsed="0" w:qFormat="1"/>
    <w:lsdException w:name="Emphasis" w:semiHidden="0" w:uiPriority="20" w:unhideWhenUsed="0" w:qFormat="1"/>
    <w:lsdException w:name="Normal (Web)" w:semiHidden="0"/>
    <w:lsdException w:name="Normal Table" w:semiHidden="0"/>
    <w:lsdException w:name="Balloon Text" w:semiHidden="0"/>
    <w:lsdException w:name="Table Grid" w:semiHidden="0" w:uiPriority="59" w:unhideWhenUsed="0"/>
    <w:lsdException w:name="No Spacing" w:semiHidden="0" w:uiPriority="1" w:unhideWhenUsed="0" w:qFormat="1"/>
    <w:lsdException w:name="List Paragraph" w:semiHidden="0" w:uiPriority="34" w:unhideWhenUsed="0" w:qFormat="1"/>
    <w:lsdException w:name="Quote" w:semiHidden="0" w:unhideWhenUsed="0" w:qFormat="1"/>
    <w:lsdException w:name="Intense Quote"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6A6"/>
    <w:pPr>
      <w:widowControl w:val="0"/>
      <w:suppressAutoHyphens/>
      <w:autoSpaceDE w:val="0"/>
    </w:pPr>
    <w:rPr>
      <w:rFonts w:ascii="Arial" w:eastAsia="Arial" w:hAnsi="Arial" w:cs="Arial"/>
      <w:sz w:val="24"/>
      <w:szCs w:val="24"/>
      <w:lang w:bidi="ru-RU"/>
    </w:rPr>
  </w:style>
  <w:style w:type="paragraph" w:styleId="1">
    <w:name w:val="heading 1"/>
    <w:basedOn w:val="a"/>
    <w:next w:val="a"/>
    <w:qFormat/>
    <w:rsid w:val="000D26A6"/>
    <w:pPr>
      <w:keepNext/>
      <w:autoSpaceDN w:val="0"/>
      <w:adjustRightInd w:val="0"/>
      <w:jc w:val="right"/>
      <w:outlineLvl w:val="0"/>
    </w:pPr>
    <w:rPr>
      <w:color w:val="000000"/>
      <w:spacing w:val="-7"/>
      <w:sz w:val="28"/>
      <w:szCs w:val="28"/>
    </w:rPr>
  </w:style>
  <w:style w:type="paragraph" w:styleId="2">
    <w:name w:val="heading 2"/>
    <w:basedOn w:val="a"/>
    <w:next w:val="a"/>
    <w:qFormat/>
    <w:rsid w:val="000D26A6"/>
    <w:pPr>
      <w:keepNext/>
      <w:jc w:val="center"/>
      <w:outlineLvl w:val="1"/>
    </w:pPr>
    <w:rPr>
      <w:b/>
    </w:rPr>
  </w:style>
  <w:style w:type="paragraph" w:styleId="3">
    <w:name w:val="heading 3"/>
    <w:basedOn w:val="a"/>
    <w:next w:val="a"/>
    <w:qFormat/>
    <w:rsid w:val="000D26A6"/>
    <w:pPr>
      <w:keepNext/>
      <w:spacing w:before="240" w:after="60"/>
      <w:outlineLvl w:val="2"/>
    </w:pPr>
    <w:rPr>
      <w:b/>
      <w:bCs/>
      <w:sz w:val="26"/>
      <w:szCs w:val="26"/>
    </w:rPr>
  </w:style>
  <w:style w:type="paragraph" w:styleId="5">
    <w:name w:val="heading 5"/>
    <w:basedOn w:val="a"/>
    <w:next w:val="a"/>
    <w:qFormat/>
    <w:rsid w:val="000D26A6"/>
    <w:pPr>
      <w:widowControl/>
      <w:autoSpaceDE/>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D26A6"/>
    <w:rPr>
      <w:color w:val="000080"/>
      <w:u w:val="single"/>
    </w:rPr>
  </w:style>
  <w:style w:type="character" w:styleId="a4">
    <w:name w:val="Strong"/>
    <w:qFormat/>
    <w:rsid w:val="000D26A6"/>
    <w:rPr>
      <w:b/>
      <w:bCs/>
    </w:rPr>
  </w:style>
  <w:style w:type="paragraph" w:styleId="a5">
    <w:name w:val="Balloon Text"/>
    <w:basedOn w:val="a"/>
    <w:link w:val="a6"/>
    <w:uiPriority w:val="99"/>
    <w:unhideWhenUsed/>
    <w:rsid w:val="000D26A6"/>
    <w:rPr>
      <w:sz w:val="16"/>
      <w:szCs w:val="16"/>
    </w:rPr>
  </w:style>
  <w:style w:type="character" w:customStyle="1" w:styleId="a6">
    <w:name w:val="Текст выноски Знак"/>
    <w:link w:val="a5"/>
    <w:uiPriority w:val="99"/>
    <w:semiHidden/>
    <w:rsid w:val="000D26A6"/>
    <w:rPr>
      <w:rFonts w:ascii="Arial" w:eastAsia="Arial" w:hAnsi="Arial" w:cs="Arial"/>
      <w:sz w:val="16"/>
      <w:szCs w:val="16"/>
      <w:lang w:bidi="ru-RU"/>
    </w:rPr>
  </w:style>
  <w:style w:type="paragraph" w:styleId="a7">
    <w:name w:val="Body Text"/>
    <w:basedOn w:val="a"/>
    <w:rsid w:val="000D26A6"/>
    <w:pPr>
      <w:spacing w:after="120"/>
    </w:pPr>
  </w:style>
  <w:style w:type="paragraph" w:styleId="a8">
    <w:name w:val="Body Text Indent"/>
    <w:basedOn w:val="a"/>
    <w:link w:val="a9"/>
    <w:rsid w:val="000D26A6"/>
    <w:pPr>
      <w:suppressAutoHyphens w:val="0"/>
      <w:autoSpaceDN w:val="0"/>
      <w:adjustRightInd w:val="0"/>
      <w:spacing w:after="120"/>
      <w:ind w:left="283"/>
    </w:pPr>
    <w:rPr>
      <w:rFonts w:eastAsia="Times New Roman"/>
      <w:sz w:val="20"/>
      <w:szCs w:val="20"/>
      <w:lang w:bidi="ar-SA"/>
    </w:rPr>
  </w:style>
  <w:style w:type="character" w:customStyle="1" w:styleId="a9">
    <w:name w:val="Основной текст с отступом Знак"/>
    <w:link w:val="a8"/>
    <w:rsid w:val="000D26A6"/>
    <w:rPr>
      <w:rFonts w:ascii="Arial" w:hAnsi="Arial" w:cs="Arial"/>
    </w:rPr>
  </w:style>
  <w:style w:type="paragraph" w:styleId="aa">
    <w:name w:val="Title"/>
    <w:basedOn w:val="a"/>
    <w:link w:val="ab"/>
    <w:qFormat/>
    <w:rsid w:val="000D26A6"/>
    <w:pPr>
      <w:keepLines/>
      <w:suppressAutoHyphens w:val="0"/>
      <w:autoSpaceDE/>
      <w:jc w:val="center"/>
    </w:pPr>
    <w:rPr>
      <w:rFonts w:ascii="Times New Roman" w:eastAsia="Times New Roman" w:hAnsi="Times New Roman" w:cs="Times New Roman"/>
      <w:b/>
      <w:kern w:val="2"/>
      <w:sz w:val="28"/>
      <w:lang w:bidi="ar-SA"/>
    </w:rPr>
  </w:style>
  <w:style w:type="character" w:customStyle="1" w:styleId="ab">
    <w:name w:val="Название Знак"/>
    <w:link w:val="aa"/>
    <w:rsid w:val="000D26A6"/>
    <w:rPr>
      <w:rFonts w:eastAsia="Times New Roman"/>
      <w:b/>
      <w:kern w:val="2"/>
      <w:sz w:val="28"/>
      <w:szCs w:val="24"/>
    </w:rPr>
  </w:style>
  <w:style w:type="paragraph" w:styleId="ac">
    <w:name w:val="List"/>
    <w:basedOn w:val="a7"/>
    <w:rsid w:val="000D26A6"/>
    <w:rPr>
      <w:rFonts w:cs="Mangal"/>
    </w:rPr>
  </w:style>
  <w:style w:type="paragraph" w:styleId="ad">
    <w:name w:val="Normal (Web)"/>
    <w:basedOn w:val="a"/>
    <w:uiPriority w:val="99"/>
    <w:unhideWhenUsed/>
    <w:rsid w:val="000D26A6"/>
    <w:pPr>
      <w:widowControl/>
      <w:suppressAutoHyphens w:val="0"/>
      <w:autoSpaceDE/>
      <w:spacing w:before="100" w:beforeAutospacing="1" w:after="100" w:afterAutospacing="1"/>
    </w:pPr>
    <w:rPr>
      <w:rFonts w:ascii="Times New Roman" w:eastAsia="Times New Roman" w:hAnsi="Times New Roman" w:cs="Times New Roman"/>
      <w:lang w:bidi="ar-SA"/>
    </w:rPr>
  </w:style>
  <w:style w:type="character" w:customStyle="1" w:styleId="ae">
    <w:name w:val="Гипертекстовая ссылка"/>
    <w:uiPriority w:val="99"/>
    <w:unhideWhenUsed/>
    <w:rsid w:val="000D26A6"/>
    <w:rPr>
      <w:rFonts w:hint="default"/>
      <w:b w:val="0"/>
      <w:color w:val="106BBE"/>
      <w:sz w:val="24"/>
    </w:rPr>
  </w:style>
  <w:style w:type="character" w:customStyle="1" w:styleId="RTFNum21">
    <w:name w:val="RTF_Num 2 1"/>
    <w:rsid w:val="000D26A6"/>
    <w:rPr>
      <w:rFonts w:ascii="Symbol" w:eastAsia="Symbol" w:hAnsi="Symbol" w:cs="Symbol"/>
    </w:rPr>
  </w:style>
  <w:style w:type="character" w:customStyle="1" w:styleId="af">
    <w:name w:val="Цветовое выделение"/>
    <w:uiPriority w:val="99"/>
    <w:unhideWhenUsed/>
    <w:rsid w:val="000D26A6"/>
    <w:rPr>
      <w:rFonts w:hint="default"/>
      <w:b/>
      <w:color w:val="26282F"/>
      <w:sz w:val="24"/>
    </w:rPr>
  </w:style>
  <w:style w:type="paragraph" w:customStyle="1" w:styleId="10">
    <w:name w:val="Указатель1"/>
    <w:basedOn w:val="a"/>
    <w:rsid w:val="000D26A6"/>
    <w:pPr>
      <w:suppressLineNumbers/>
    </w:pPr>
    <w:rPr>
      <w:rFonts w:cs="Mangal"/>
    </w:rPr>
  </w:style>
  <w:style w:type="paragraph" w:customStyle="1" w:styleId="af0">
    <w:name w:val="Знак"/>
    <w:basedOn w:val="a"/>
    <w:uiPriority w:val="99"/>
    <w:rsid w:val="000D26A6"/>
    <w:pPr>
      <w:widowControl/>
      <w:suppressAutoHyphens w:val="0"/>
      <w:autoSpaceDE/>
      <w:spacing w:after="160" w:line="240" w:lineRule="exact"/>
    </w:pPr>
    <w:rPr>
      <w:rFonts w:eastAsia="Times New Roman"/>
      <w:sz w:val="20"/>
      <w:szCs w:val="20"/>
      <w:lang w:val="en-US" w:eastAsia="en-US" w:bidi="ar-SA"/>
    </w:rPr>
  </w:style>
  <w:style w:type="paragraph" w:customStyle="1" w:styleId="af1">
    <w:name w:val="Заголовок"/>
    <w:basedOn w:val="a"/>
    <w:next w:val="a7"/>
    <w:rsid w:val="000D26A6"/>
    <w:pPr>
      <w:keepNext/>
      <w:spacing w:before="240" w:after="120"/>
    </w:pPr>
    <w:rPr>
      <w:rFonts w:eastAsia="Microsoft YaHei" w:cs="Mangal"/>
      <w:sz w:val="28"/>
      <w:szCs w:val="28"/>
    </w:rPr>
  </w:style>
  <w:style w:type="paragraph" w:customStyle="1" w:styleId="11">
    <w:name w:val="Название1"/>
    <w:basedOn w:val="a"/>
    <w:rsid w:val="000D26A6"/>
    <w:pPr>
      <w:suppressLineNumbers/>
      <w:spacing w:before="120" w:after="120"/>
    </w:pPr>
    <w:rPr>
      <w:rFonts w:cs="Mangal"/>
      <w:i/>
      <w:iCs/>
    </w:rPr>
  </w:style>
  <w:style w:type="paragraph" w:customStyle="1" w:styleId="af2">
    <w:name w:val="Заголовок таблицы"/>
    <w:basedOn w:val="af3"/>
    <w:rsid w:val="000D26A6"/>
    <w:pPr>
      <w:jc w:val="center"/>
    </w:pPr>
    <w:rPr>
      <w:b/>
      <w:bCs/>
    </w:rPr>
  </w:style>
  <w:style w:type="paragraph" w:customStyle="1" w:styleId="af3">
    <w:name w:val="Содержимое таблицы"/>
    <w:basedOn w:val="a"/>
    <w:rsid w:val="000D26A6"/>
    <w:pPr>
      <w:suppressLineNumbers/>
    </w:pPr>
  </w:style>
  <w:style w:type="paragraph" w:customStyle="1" w:styleId="s1">
    <w:name w:val="s_1"/>
    <w:basedOn w:val="a"/>
    <w:rsid w:val="000D26A6"/>
    <w:pPr>
      <w:widowControl/>
      <w:suppressAutoHyphens w:val="0"/>
      <w:autoSpaceDE/>
      <w:spacing w:before="100" w:beforeAutospacing="1" w:after="100" w:afterAutospacing="1"/>
    </w:pPr>
    <w:rPr>
      <w:rFonts w:ascii="Times New Roman" w:eastAsia="Times New Roman" w:hAnsi="Times New Roman" w:cs="Times New Roman"/>
      <w:lang w:bidi="ar-SA"/>
    </w:rPr>
  </w:style>
  <w:style w:type="paragraph" w:styleId="af4">
    <w:name w:val="List Paragraph"/>
    <w:basedOn w:val="a"/>
    <w:uiPriority w:val="34"/>
    <w:qFormat/>
    <w:rsid w:val="000D26A6"/>
    <w:pPr>
      <w:widowControl/>
      <w:suppressAutoHyphens w:val="0"/>
      <w:autoSpaceDE/>
      <w:spacing w:after="200" w:line="276" w:lineRule="auto"/>
      <w:ind w:left="720"/>
      <w:contextualSpacing/>
    </w:pPr>
    <w:rPr>
      <w:rFonts w:ascii="Calibri" w:eastAsia="Times New Roman" w:hAnsi="Calibri" w:cs="Times New Roman"/>
      <w:sz w:val="22"/>
      <w:szCs w:val="22"/>
      <w:lang w:bidi="ar-SA"/>
    </w:rPr>
  </w:style>
  <w:style w:type="paragraph" w:customStyle="1" w:styleId="ConsTitle">
    <w:name w:val="ConsTitle"/>
    <w:rsid w:val="000D26A6"/>
    <w:pPr>
      <w:widowControl w:val="0"/>
      <w:autoSpaceDE w:val="0"/>
      <w:autoSpaceDN w:val="0"/>
      <w:adjustRightInd w:val="0"/>
      <w:ind w:right="19772"/>
    </w:pPr>
    <w:rPr>
      <w:rFonts w:ascii="Arial" w:hAnsi="Arial" w:cs="Arial"/>
      <w:b/>
      <w:bCs/>
      <w:sz w:val="16"/>
      <w:szCs w:val="16"/>
      <w:lang w:eastAsia="en-US"/>
    </w:rPr>
  </w:style>
  <w:style w:type="paragraph" w:styleId="af5">
    <w:name w:val="No Spacing"/>
    <w:uiPriority w:val="1"/>
    <w:qFormat/>
    <w:rsid w:val="000D26A6"/>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ECB31281443523EA2F87C12FD6AD60324C00286532D01A208A08A23EEA4D0DF4D1988A55E44395a1U8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8DECB31281443523EA2F87C12FD6AD60324B072F613FD01A208A08A23EaEUA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DECB31281443523EA2F87C12FD6AD60324C042B623FD01A208A08A23EEA4D0DF4D1988A55E54394a1U9F" TargetMode="External"/><Relationship Id="rId11" Type="http://schemas.openxmlformats.org/officeDocument/2006/relationships/hyperlink" Target="consultantplus://offline/ref=main?base=LAW;n=279462;dst=100010" TargetMode="External"/><Relationship Id="rId5" Type="http://schemas.openxmlformats.org/officeDocument/2006/relationships/hyperlink" Target="consultantplus://offline/ref=8DECB31281443523EA2F87C12FD6AD603140032A6E6C871871DF06aAU7F" TargetMode="External"/><Relationship Id="rId10" Type="http://schemas.openxmlformats.org/officeDocument/2006/relationships/hyperlink" Target="consultantplus://offline/ref=4D68FCFDFA2C222D97AA4B69429C191A14D3E20C284EBC9367CB3E11516B88284D4A1578FD92B544K6c4H" TargetMode="External"/><Relationship Id="rId4" Type="http://schemas.openxmlformats.org/officeDocument/2006/relationships/webSettings" Target="webSettings.xml"/><Relationship Id="rId9" Type="http://schemas.openxmlformats.org/officeDocument/2006/relationships/hyperlink" Target="consultantplus://offline/ref=8DECB31281443523EA2F87C12FD6AD60324A06286233D01A208A08A23EaEU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10549</Words>
  <Characters>60135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RL-TEAM.NET</Company>
  <LinksUpToDate>false</LinksUpToDate>
  <CharactersWithSpaces>70543</CharactersWithSpaces>
  <SharedDoc>false</SharedDoc>
  <HLinks>
    <vt:vector size="42" baseType="variant">
      <vt:variant>
        <vt:i4>7733300</vt:i4>
      </vt:variant>
      <vt:variant>
        <vt:i4>18</vt:i4>
      </vt:variant>
      <vt:variant>
        <vt:i4>0</vt:i4>
      </vt:variant>
      <vt:variant>
        <vt:i4>5</vt:i4>
      </vt:variant>
      <vt:variant>
        <vt:lpwstr>consultantplus://offline/ref=main?base=LAW;n=279462;dst=100010</vt:lpwstr>
      </vt:variant>
      <vt:variant>
        <vt:lpwstr/>
      </vt:variant>
      <vt:variant>
        <vt:i4>2687038</vt:i4>
      </vt:variant>
      <vt:variant>
        <vt:i4>15</vt:i4>
      </vt:variant>
      <vt:variant>
        <vt:i4>0</vt:i4>
      </vt:variant>
      <vt:variant>
        <vt:i4>5</vt:i4>
      </vt:variant>
      <vt:variant>
        <vt:lpwstr>consultantplus://offline/ref=4D68FCFDFA2C222D97AA4B69429C191A14D3E20C284EBC9367CB3E11516B88284D4A1578FD92B544K6c4H</vt:lpwstr>
      </vt:variant>
      <vt:variant>
        <vt:lpwstr/>
      </vt:variant>
      <vt:variant>
        <vt:i4>327766</vt:i4>
      </vt:variant>
      <vt:variant>
        <vt:i4>12</vt:i4>
      </vt:variant>
      <vt:variant>
        <vt:i4>0</vt:i4>
      </vt:variant>
      <vt:variant>
        <vt:i4>5</vt:i4>
      </vt:variant>
      <vt:variant>
        <vt:lpwstr>consultantplus://offline/ref=8DECB31281443523EA2F87C12FD6AD60324A06286233D01A208A08A23EaEUAF</vt:lpwstr>
      </vt:variant>
      <vt:variant>
        <vt:lpwstr/>
      </vt:variant>
      <vt:variant>
        <vt:i4>3801187</vt:i4>
      </vt:variant>
      <vt:variant>
        <vt:i4>9</vt:i4>
      </vt:variant>
      <vt:variant>
        <vt:i4>0</vt:i4>
      </vt:variant>
      <vt:variant>
        <vt:i4>5</vt:i4>
      </vt:variant>
      <vt:variant>
        <vt:lpwstr>consultantplus://offline/ref=8DECB31281443523EA2F87C12FD6AD60324C00286532D01A208A08A23EEA4D0DF4D1988A55E44395a1U8F</vt:lpwstr>
      </vt:variant>
      <vt:variant>
        <vt:lpwstr/>
      </vt:variant>
      <vt:variant>
        <vt:i4>327772</vt:i4>
      </vt:variant>
      <vt:variant>
        <vt:i4>6</vt:i4>
      </vt:variant>
      <vt:variant>
        <vt:i4>0</vt:i4>
      </vt:variant>
      <vt:variant>
        <vt:i4>5</vt:i4>
      </vt:variant>
      <vt:variant>
        <vt:lpwstr>consultantplus://offline/ref=8DECB31281443523EA2F87C12FD6AD60324B072F613FD01A208A08A23EaEUAF</vt:lpwstr>
      </vt:variant>
      <vt:variant>
        <vt:lpwstr/>
      </vt:variant>
      <vt:variant>
        <vt:i4>3801199</vt:i4>
      </vt:variant>
      <vt:variant>
        <vt:i4>3</vt:i4>
      </vt:variant>
      <vt:variant>
        <vt:i4>0</vt:i4>
      </vt:variant>
      <vt:variant>
        <vt:i4>5</vt:i4>
      </vt:variant>
      <vt:variant>
        <vt:lpwstr>consultantplus://offline/ref=8DECB31281443523EA2F87C12FD6AD60324C042B623FD01A208A08A23EEA4D0DF4D1988A55E54394a1U9F</vt:lpwstr>
      </vt:variant>
      <vt:variant>
        <vt:lpwstr/>
      </vt:variant>
      <vt:variant>
        <vt:i4>5701644</vt:i4>
      </vt:variant>
      <vt:variant>
        <vt:i4>0</vt:i4>
      </vt:variant>
      <vt:variant>
        <vt:i4>0</vt:i4>
      </vt:variant>
      <vt:variant>
        <vt:i4>5</vt:i4>
      </vt:variant>
      <vt:variant>
        <vt:lpwstr>consultantplus://offline/ref=8DECB31281443523EA2F87C12FD6AD603140032A6E6C871871DF06aAU7F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User-cons2</dc:creator>
  <cp:lastModifiedBy>Нина Владимировна</cp:lastModifiedBy>
  <cp:revision>2</cp:revision>
  <cp:lastPrinted>2022-02-16T07:01:00Z</cp:lastPrinted>
  <dcterms:created xsi:type="dcterms:W3CDTF">2022-04-18T07:16:00Z</dcterms:created>
  <dcterms:modified xsi:type="dcterms:W3CDTF">2022-04-18T07:16:00Z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1049-11.2.0.10017</vt:lpwstr>
  </property>
</Properties>
</file>